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4DDF1" w14:textId="77777777" w:rsidR="008066D9" w:rsidRDefault="008066D9" w:rsidP="008066D9">
      <w:pPr>
        <w:pBdr>
          <w:top w:val="nil"/>
          <w:left w:val="nil"/>
          <w:bottom w:val="nil"/>
          <w:right w:val="nil"/>
          <w:between w:val="nil"/>
        </w:pBdr>
        <w:jc w:val="both"/>
        <w:rPr>
          <w:rFonts w:ascii="Century Gothic" w:hAnsi="Century Gothic"/>
          <w:color w:val="000000"/>
          <w:sz w:val="22"/>
          <w:szCs w:val="22"/>
        </w:rPr>
      </w:pPr>
    </w:p>
    <w:p w14:paraId="31D737C1" w14:textId="1E35DFC8" w:rsidR="008066D9" w:rsidRPr="008066D9" w:rsidRDefault="008066D9" w:rsidP="008066D9">
      <w:pPr>
        <w:pBdr>
          <w:top w:val="nil"/>
          <w:left w:val="nil"/>
          <w:bottom w:val="nil"/>
          <w:right w:val="nil"/>
          <w:between w:val="nil"/>
        </w:pBdr>
        <w:jc w:val="both"/>
        <w:rPr>
          <w:rFonts w:ascii="Century Gothic" w:hAnsi="Century Gothic"/>
          <w:color w:val="000000"/>
          <w:sz w:val="22"/>
          <w:szCs w:val="22"/>
        </w:rPr>
      </w:pPr>
      <w:r w:rsidRPr="008066D9">
        <w:rPr>
          <w:rFonts w:ascii="Century Gothic" w:hAnsi="Century Gothic"/>
          <w:color w:val="000000"/>
          <w:sz w:val="22"/>
          <w:szCs w:val="22"/>
        </w:rPr>
        <w:t xml:space="preserve">Effective August 1, 2020 and until further notice, all in-person 4-H activities must be approved in advance.  Approval will be based on a 4-H </w:t>
      </w:r>
      <w:r w:rsidR="00A33BDD">
        <w:rPr>
          <w:rFonts w:ascii="Century Gothic" w:hAnsi="Century Gothic"/>
          <w:color w:val="000000"/>
          <w:sz w:val="22"/>
          <w:szCs w:val="22"/>
        </w:rPr>
        <w:t>a</w:t>
      </w:r>
      <w:r w:rsidRPr="008066D9">
        <w:rPr>
          <w:rFonts w:ascii="Century Gothic" w:hAnsi="Century Gothic"/>
          <w:color w:val="000000"/>
          <w:sz w:val="22"/>
          <w:szCs w:val="22"/>
        </w:rPr>
        <w:t xml:space="preserve">ctivity’s plan and actions in compliance with </w:t>
      </w:r>
      <w:r w:rsidRPr="00A33BDD">
        <w:rPr>
          <w:rFonts w:ascii="Century Gothic" w:hAnsi="Century Gothic"/>
          <w:b/>
          <w:bCs/>
          <w:color w:val="C00000"/>
          <w:sz w:val="22"/>
          <w:szCs w:val="22"/>
        </w:rPr>
        <w:t>the Restoring Maryland 4-H Programs Plan</w:t>
      </w:r>
      <w:r w:rsidRPr="008066D9">
        <w:rPr>
          <w:rFonts w:ascii="Century Gothic" w:hAnsi="Century Gothic"/>
          <w:color w:val="000000"/>
          <w:sz w:val="22"/>
          <w:szCs w:val="22"/>
        </w:rPr>
        <w:t>.  4-H activities requiring advance approval include club meetings, project meetings, organized project or club work, community service, workshops, trainings, practices, competitive events, field trips, social gatherings, and any other gathering of members, families, and/or volunteers for a 4-H-related purpose.</w:t>
      </w:r>
    </w:p>
    <w:p w14:paraId="2882BEC8" w14:textId="77777777" w:rsidR="008066D9" w:rsidRPr="008066D9" w:rsidRDefault="008066D9" w:rsidP="008066D9">
      <w:pPr>
        <w:pBdr>
          <w:top w:val="nil"/>
          <w:left w:val="nil"/>
          <w:bottom w:val="nil"/>
          <w:right w:val="nil"/>
          <w:between w:val="nil"/>
        </w:pBdr>
        <w:jc w:val="both"/>
        <w:rPr>
          <w:rFonts w:ascii="Century Gothic" w:hAnsi="Century Gothic"/>
          <w:color w:val="000000"/>
          <w:sz w:val="22"/>
          <w:szCs w:val="22"/>
        </w:rPr>
      </w:pPr>
    </w:p>
    <w:p w14:paraId="3ADDC610" w14:textId="77777777" w:rsidR="008066D9" w:rsidRPr="008066D9" w:rsidRDefault="008066D9" w:rsidP="00554871">
      <w:pPr>
        <w:pBdr>
          <w:top w:val="single" w:sz="12" w:space="1" w:color="C00000"/>
          <w:left w:val="single" w:sz="12" w:space="1" w:color="C00000"/>
          <w:bottom w:val="single" w:sz="12" w:space="1" w:color="C00000"/>
          <w:right w:val="single" w:sz="12" w:space="1" w:color="C00000"/>
        </w:pBdr>
        <w:shd w:val="clear" w:color="auto" w:fill="FFF2CC" w:themeFill="accent4" w:themeFillTint="33"/>
        <w:jc w:val="both"/>
        <w:rPr>
          <w:rFonts w:ascii="Century Gothic" w:hAnsi="Century Gothic"/>
          <w:color w:val="000000"/>
          <w:sz w:val="22"/>
          <w:szCs w:val="22"/>
        </w:rPr>
      </w:pPr>
      <w:r w:rsidRPr="008066D9">
        <w:rPr>
          <w:rFonts w:ascii="Century Gothic" w:hAnsi="Century Gothic"/>
          <w:color w:val="000000"/>
          <w:sz w:val="22"/>
          <w:szCs w:val="22"/>
        </w:rPr>
        <w:t xml:space="preserve">For the continued safety and well-being of 4-H families and volunteers, it is </w:t>
      </w:r>
      <w:r w:rsidRPr="008066D9">
        <w:rPr>
          <w:rFonts w:ascii="Century Gothic" w:hAnsi="Century Gothic"/>
          <w:b/>
          <w:color w:val="000000"/>
          <w:sz w:val="22"/>
          <w:szCs w:val="22"/>
        </w:rPr>
        <w:t>strongly encouraged</w:t>
      </w:r>
      <w:r w:rsidRPr="008066D9">
        <w:rPr>
          <w:rFonts w:ascii="Century Gothic" w:hAnsi="Century Gothic"/>
          <w:color w:val="000000"/>
          <w:sz w:val="22"/>
          <w:szCs w:val="22"/>
        </w:rPr>
        <w:t xml:space="preserve"> that 4-H activities continue in a virtual or distanced environment whenever possible.</w:t>
      </w:r>
    </w:p>
    <w:p w14:paraId="6904319F" w14:textId="62838A4A" w:rsidR="008066D9" w:rsidRDefault="008066D9" w:rsidP="008066D9">
      <w:pPr>
        <w:pBdr>
          <w:top w:val="nil"/>
          <w:left w:val="nil"/>
          <w:bottom w:val="nil"/>
          <w:right w:val="nil"/>
          <w:between w:val="nil"/>
        </w:pBdr>
        <w:jc w:val="both"/>
        <w:rPr>
          <w:rFonts w:ascii="Century Gothic" w:hAnsi="Century Gothic"/>
          <w:color w:val="000000"/>
          <w:sz w:val="22"/>
          <w:szCs w:val="22"/>
        </w:rPr>
      </w:pPr>
    </w:p>
    <w:p w14:paraId="7FC217E3" w14:textId="4CC3F3A1" w:rsidR="00DD0A8B" w:rsidRPr="00DD0A8B" w:rsidRDefault="00DD0A8B" w:rsidP="00DD0A8B">
      <w:pPr>
        <w:pBdr>
          <w:top w:val="nil"/>
          <w:left w:val="nil"/>
          <w:bottom w:val="nil"/>
          <w:right w:val="nil"/>
          <w:between w:val="nil"/>
        </w:pBdr>
        <w:jc w:val="both"/>
        <w:rPr>
          <w:rFonts w:ascii="Century Gothic" w:hAnsi="Century Gothic"/>
          <w:color w:val="000000"/>
          <w:sz w:val="22"/>
          <w:szCs w:val="22"/>
        </w:rPr>
      </w:pPr>
      <w:r w:rsidRPr="00DD0A8B">
        <w:rPr>
          <w:rFonts w:ascii="Century Gothic" w:hAnsi="Century Gothic"/>
          <w:color w:val="000000"/>
          <w:sz w:val="22"/>
          <w:szCs w:val="22"/>
        </w:rPr>
        <w:t xml:space="preserve">Once an in-person 4-H </w:t>
      </w:r>
      <w:r w:rsidR="00DF0AF5">
        <w:rPr>
          <w:rFonts w:ascii="Century Gothic" w:hAnsi="Century Gothic"/>
          <w:color w:val="000000"/>
          <w:sz w:val="22"/>
          <w:szCs w:val="22"/>
        </w:rPr>
        <w:t>a</w:t>
      </w:r>
      <w:r w:rsidR="00DF0AF5" w:rsidRPr="00DD0A8B">
        <w:rPr>
          <w:rFonts w:ascii="Century Gothic" w:hAnsi="Century Gothic"/>
          <w:color w:val="000000"/>
          <w:sz w:val="22"/>
          <w:szCs w:val="22"/>
        </w:rPr>
        <w:t>ctivity</w:t>
      </w:r>
      <w:r w:rsidRPr="00DD0A8B">
        <w:rPr>
          <w:rFonts w:ascii="Century Gothic" w:hAnsi="Century Gothic"/>
          <w:color w:val="000000"/>
          <w:sz w:val="22"/>
          <w:szCs w:val="22"/>
        </w:rPr>
        <w:t xml:space="preserve"> has been approved, the 4-H </w:t>
      </w:r>
      <w:r>
        <w:rPr>
          <w:rFonts w:ascii="Century Gothic" w:hAnsi="Century Gothic"/>
          <w:color w:val="000000"/>
          <w:sz w:val="22"/>
          <w:szCs w:val="22"/>
        </w:rPr>
        <w:t>v</w:t>
      </w:r>
      <w:r w:rsidRPr="00DD0A8B">
        <w:rPr>
          <w:rFonts w:ascii="Century Gothic" w:hAnsi="Century Gothic"/>
          <w:color w:val="000000"/>
          <w:sz w:val="22"/>
          <w:szCs w:val="22"/>
        </w:rPr>
        <w:t xml:space="preserve">olunteers and/or faculty/staff members who will lead the activity may proceed with their final preparations for the activity.  An in-person 4-H </w:t>
      </w:r>
      <w:r>
        <w:rPr>
          <w:rFonts w:ascii="Century Gothic" w:hAnsi="Century Gothic"/>
          <w:color w:val="000000"/>
          <w:sz w:val="22"/>
          <w:szCs w:val="22"/>
        </w:rPr>
        <w:t>a</w:t>
      </w:r>
      <w:r w:rsidRPr="00DD0A8B">
        <w:rPr>
          <w:rFonts w:ascii="Century Gothic" w:hAnsi="Century Gothic"/>
          <w:color w:val="000000"/>
          <w:sz w:val="22"/>
          <w:szCs w:val="22"/>
        </w:rPr>
        <w:t xml:space="preserve">ctivity must be </w:t>
      </w:r>
      <w:r w:rsidRPr="00DD0A8B">
        <w:rPr>
          <w:rFonts w:ascii="Century Gothic" w:hAnsi="Century Gothic"/>
          <w:b/>
          <w:color w:val="000000"/>
          <w:sz w:val="22"/>
          <w:szCs w:val="22"/>
        </w:rPr>
        <w:t>approved no later than 3 days prior</w:t>
      </w:r>
      <w:r w:rsidRPr="00DD0A8B">
        <w:rPr>
          <w:rFonts w:ascii="Century Gothic" w:hAnsi="Century Gothic"/>
          <w:color w:val="000000"/>
          <w:sz w:val="22"/>
          <w:szCs w:val="22"/>
        </w:rPr>
        <w:t xml:space="preserve"> to the activity date, so there is sufficient time to communicate expectations, rules, and protocols to those who will attend.</w:t>
      </w:r>
    </w:p>
    <w:p w14:paraId="541B6A9B" w14:textId="77777777" w:rsidR="00DD0A8B" w:rsidRPr="00DD0A8B" w:rsidRDefault="00DD0A8B" w:rsidP="00DD0A8B">
      <w:pPr>
        <w:pBdr>
          <w:top w:val="nil"/>
          <w:left w:val="nil"/>
          <w:bottom w:val="nil"/>
          <w:right w:val="nil"/>
          <w:between w:val="nil"/>
        </w:pBdr>
        <w:jc w:val="both"/>
        <w:rPr>
          <w:rFonts w:ascii="Century Gothic" w:hAnsi="Century Gothic"/>
          <w:color w:val="000000"/>
          <w:sz w:val="22"/>
          <w:szCs w:val="22"/>
        </w:rPr>
      </w:pPr>
    </w:p>
    <w:p w14:paraId="3AD5A1FD" w14:textId="75D3D30E" w:rsidR="00DD0A8B" w:rsidRPr="00DD0A8B" w:rsidRDefault="00DD0A8B" w:rsidP="00DD0A8B">
      <w:pPr>
        <w:pBdr>
          <w:top w:val="nil"/>
          <w:left w:val="nil"/>
          <w:bottom w:val="nil"/>
          <w:right w:val="nil"/>
          <w:between w:val="nil"/>
        </w:pBdr>
        <w:jc w:val="both"/>
        <w:rPr>
          <w:rFonts w:ascii="Century Gothic" w:hAnsi="Century Gothic"/>
          <w:color w:val="000000"/>
          <w:sz w:val="22"/>
          <w:szCs w:val="22"/>
        </w:rPr>
      </w:pPr>
      <w:r w:rsidRPr="00DD0A8B">
        <w:rPr>
          <w:rFonts w:ascii="Century Gothic" w:hAnsi="Century Gothic"/>
          <w:color w:val="000000"/>
          <w:sz w:val="22"/>
          <w:szCs w:val="22"/>
        </w:rPr>
        <w:t xml:space="preserve">An in-person 4-H activity in the current environment will function quite differently than what 4-H families and leaders may be used to.  Therefore, it is very important to follow the 4-H </w:t>
      </w:r>
      <w:r>
        <w:rPr>
          <w:rFonts w:ascii="Century Gothic" w:hAnsi="Century Gothic"/>
          <w:color w:val="000000"/>
          <w:sz w:val="22"/>
          <w:szCs w:val="22"/>
        </w:rPr>
        <w:t>ac</w:t>
      </w:r>
      <w:r w:rsidRPr="00DD0A8B">
        <w:rPr>
          <w:rFonts w:ascii="Century Gothic" w:hAnsi="Century Gothic"/>
          <w:color w:val="000000"/>
          <w:sz w:val="22"/>
          <w:szCs w:val="22"/>
        </w:rPr>
        <w:t xml:space="preserve">tivity </w:t>
      </w:r>
      <w:r>
        <w:rPr>
          <w:rFonts w:ascii="Century Gothic" w:hAnsi="Century Gothic"/>
          <w:color w:val="000000"/>
          <w:sz w:val="22"/>
          <w:szCs w:val="22"/>
        </w:rPr>
        <w:t>p</w:t>
      </w:r>
      <w:r w:rsidRPr="00DD0A8B">
        <w:rPr>
          <w:rFonts w:ascii="Century Gothic" w:hAnsi="Century Gothic"/>
          <w:color w:val="000000"/>
          <w:sz w:val="22"/>
          <w:szCs w:val="22"/>
        </w:rPr>
        <w:t xml:space="preserve">lan that was approved by the 4-H Educator.  If you find you are unable to do so because of a change in conditions, availability of leaders, etc, you must cancel the 4-H </w:t>
      </w:r>
      <w:r>
        <w:rPr>
          <w:rFonts w:ascii="Century Gothic" w:hAnsi="Century Gothic"/>
          <w:color w:val="000000"/>
          <w:sz w:val="22"/>
          <w:szCs w:val="22"/>
        </w:rPr>
        <w:t>a</w:t>
      </w:r>
      <w:r w:rsidRPr="00DD0A8B">
        <w:rPr>
          <w:rFonts w:ascii="Century Gothic" w:hAnsi="Century Gothic"/>
          <w:color w:val="000000"/>
          <w:sz w:val="22"/>
          <w:szCs w:val="22"/>
        </w:rPr>
        <w:t xml:space="preserve">ctivity.  Contact your 4-H Educator immediately if you discover you may not be able to hold the activity according to the approved plan. </w:t>
      </w:r>
    </w:p>
    <w:p w14:paraId="30B42D0B" w14:textId="77777777" w:rsidR="00DD0A8B" w:rsidRPr="00DD0A8B" w:rsidRDefault="00DD0A8B" w:rsidP="00DD0A8B">
      <w:pPr>
        <w:pBdr>
          <w:top w:val="nil"/>
          <w:left w:val="nil"/>
          <w:bottom w:val="nil"/>
          <w:right w:val="nil"/>
          <w:between w:val="nil"/>
        </w:pBdr>
        <w:jc w:val="both"/>
        <w:rPr>
          <w:rFonts w:ascii="Century Gothic" w:hAnsi="Century Gothic"/>
          <w:color w:val="000000"/>
          <w:sz w:val="22"/>
          <w:szCs w:val="22"/>
        </w:rPr>
      </w:pPr>
    </w:p>
    <w:p w14:paraId="0B30D970" w14:textId="1CD8D2DB" w:rsidR="00DD0A8B" w:rsidRPr="00DD0A8B" w:rsidRDefault="00DD0A8B" w:rsidP="00DD0A8B">
      <w:pPr>
        <w:pBdr>
          <w:top w:val="nil"/>
          <w:left w:val="nil"/>
          <w:bottom w:val="nil"/>
          <w:right w:val="nil"/>
          <w:between w:val="nil"/>
        </w:pBdr>
        <w:jc w:val="both"/>
        <w:rPr>
          <w:rFonts w:ascii="Century Gothic" w:hAnsi="Century Gothic"/>
          <w:color w:val="000000"/>
          <w:sz w:val="22"/>
          <w:szCs w:val="22"/>
        </w:rPr>
      </w:pPr>
      <w:r w:rsidRPr="00DD0A8B">
        <w:rPr>
          <w:rFonts w:ascii="Century Gothic" w:hAnsi="Century Gothic"/>
          <w:color w:val="000000"/>
          <w:sz w:val="22"/>
          <w:szCs w:val="22"/>
        </w:rPr>
        <w:t xml:space="preserve">Use this </w:t>
      </w:r>
      <w:r w:rsidRPr="00DD0A8B">
        <w:rPr>
          <w:rFonts w:ascii="Century Gothic" w:hAnsi="Century Gothic"/>
          <w:sz w:val="22"/>
          <w:szCs w:val="22"/>
        </w:rPr>
        <w:t>worksheet</w:t>
      </w:r>
      <w:r w:rsidRPr="00DD0A8B">
        <w:rPr>
          <w:rFonts w:ascii="Century Gothic" w:hAnsi="Century Gothic"/>
          <w:color w:val="000000"/>
          <w:sz w:val="22"/>
          <w:szCs w:val="22"/>
        </w:rPr>
        <w:t xml:space="preserve"> to guide your preparation for and conduct of your approved in-person 4-H </w:t>
      </w:r>
      <w:r>
        <w:rPr>
          <w:rFonts w:ascii="Century Gothic" w:hAnsi="Century Gothic"/>
          <w:color w:val="000000"/>
          <w:sz w:val="22"/>
          <w:szCs w:val="22"/>
        </w:rPr>
        <w:t>a</w:t>
      </w:r>
      <w:r w:rsidRPr="00DD0A8B">
        <w:rPr>
          <w:rFonts w:ascii="Century Gothic" w:hAnsi="Century Gothic"/>
          <w:color w:val="000000"/>
          <w:sz w:val="22"/>
          <w:szCs w:val="22"/>
        </w:rPr>
        <w:t xml:space="preserve">ctivity.  </w:t>
      </w:r>
      <w:r w:rsidRPr="00DD0A8B">
        <w:rPr>
          <w:rFonts w:ascii="Century Gothic" w:hAnsi="Century Gothic"/>
          <w:sz w:val="22"/>
          <w:szCs w:val="22"/>
        </w:rPr>
        <w:t xml:space="preserve">Review the supporting information and consider the questions presented in each section.  </w:t>
      </w:r>
      <w:r w:rsidRPr="00DD0A8B">
        <w:rPr>
          <w:rFonts w:ascii="Century Gothic" w:hAnsi="Century Gothic"/>
          <w:color w:val="000000"/>
          <w:sz w:val="22"/>
          <w:szCs w:val="22"/>
        </w:rPr>
        <w:t xml:space="preserve">This tool will help you ensure you have covered every potential issue you may encounter before or during your 4-H </w:t>
      </w:r>
      <w:r>
        <w:rPr>
          <w:rFonts w:ascii="Century Gothic" w:hAnsi="Century Gothic"/>
          <w:color w:val="000000"/>
          <w:sz w:val="22"/>
          <w:szCs w:val="22"/>
        </w:rPr>
        <w:t>a</w:t>
      </w:r>
      <w:r w:rsidRPr="00DD0A8B">
        <w:rPr>
          <w:rFonts w:ascii="Century Gothic" w:hAnsi="Century Gothic"/>
          <w:color w:val="000000"/>
          <w:sz w:val="22"/>
          <w:szCs w:val="22"/>
        </w:rPr>
        <w:t>ctivity.</w:t>
      </w:r>
    </w:p>
    <w:p w14:paraId="6C125A61" w14:textId="77777777" w:rsidR="00DD0A8B" w:rsidRPr="00DD0A8B" w:rsidRDefault="00DD0A8B" w:rsidP="00DD0A8B">
      <w:pPr>
        <w:pBdr>
          <w:top w:val="nil"/>
          <w:left w:val="nil"/>
          <w:bottom w:val="nil"/>
          <w:right w:val="nil"/>
          <w:between w:val="nil"/>
        </w:pBdr>
        <w:jc w:val="both"/>
        <w:rPr>
          <w:rFonts w:ascii="Century Gothic" w:hAnsi="Century Gothic"/>
          <w:color w:val="000000"/>
          <w:sz w:val="22"/>
          <w:szCs w:val="22"/>
        </w:rPr>
      </w:pPr>
    </w:p>
    <w:p w14:paraId="2D7383ED" w14:textId="77777777" w:rsidR="00DD0A8B" w:rsidRDefault="00DD0A8B" w:rsidP="00DD0A8B">
      <w:pPr>
        <w:pBdr>
          <w:top w:val="nil"/>
          <w:left w:val="nil"/>
          <w:bottom w:val="nil"/>
          <w:right w:val="nil"/>
          <w:between w:val="nil"/>
        </w:pBdr>
        <w:jc w:val="both"/>
        <w:rPr>
          <w:rFonts w:ascii="Century Gothic" w:hAnsi="Century Gothic"/>
          <w:color w:val="000000"/>
          <w:sz w:val="22"/>
          <w:szCs w:val="22"/>
        </w:rPr>
      </w:pPr>
      <w:r w:rsidRPr="00DD0A8B">
        <w:rPr>
          <w:rFonts w:ascii="Century Gothic" w:hAnsi="Century Gothic"/>
          <w:color w:val="000000"/>
          <w:sz w:val="22"/>
          <w:szCs w:val="22"/>
        </w:rPr>
        <w:t xml:space="preserve">Things can change quickly in our current environment.  Even after an in-person 4-H </w:t>
      </w:r>
      <w:r>
        <w:rPr>
          <w:rFonts w:ascii="Century Gothic" w:hAnsi="Century Gothic"/>
          <w:color w:val="000000"/>
          <w:sz w:val="22"/>
          <w:szCs w:val="22"/>
        </w:rPr>
        <w:t>a</w:t>
      </w:r>
      <w:r w:rsidRPr="00DD0A8B">
        <w:rPr>
          <w:rFonts w:ascii="Century Gothic" w:hAnsi="Century Gothic"/>
          <w:color w:val="000000"/>
          <w:sz w:val="22"/>
          <w:szCs w:val="22"/>
        </w:rPr>
        <w:t xml:space="preserve">ctivity is approved, it may be suspended or cancelled at short notice due to evolving COVID-19 conditions.  It is the responsibility of the activity’s leaders to ensure a safe and secure environment for all 4-H youth and adult participants.  If at any time one of the two or more 4-H </w:t>
      </w:r>
      <w:r>
        <w:rPr>
          <w:rFonts w:ascii="Century Gothic" w:hAnsi="Century Gothic"/>
          <w:color w:val="000000"/>
          <w:sz w:val="22"/>
          <w:szCs w:val="22"/>
        </w:rPr>
        <w:t>a</w:t>
      </w:r>
      <w:r w:rsidRPr="00DD0A8B">
        <w:rPr>
          <w:rFonts w:ascii="Century Gothic" w:hAnsi="Century Gothic"/>
          <w:color w:val="000000"/>
          <w:sz w:val="22"/>
          <w:szCs w:val="22"/>
        </w:rPr>
        <w:t xml:space="preserve">ctivity leaders does not feel the activity can be conducted safely or effectively, s/he may call for it to be cancelled.  If there is disagreement between leaders whether a 4-H activity should go forward, immediately contact the 4-H Educator.  </w:t>
      </w:r>
    </w:p>
    <w:p w14:paraId="5CF3D8A0" w14:textId="77777777" w:rsidR="00DD0A8B" w:rsidRDefault="00DD0A8B" w:rsidP="00DD0A8B">
      <w:pPr>
        <w:pBdr>
          <w:top w:val="nil"/>
          <w:left w:val="nil"/>
          <w:bottom w:val="nil"/>
          <w:right w:val="nil"/>
          <w:between w:val="nil"/>
        </w:pBdr>
        <w:jc w:val="both"/>
        <w:rPr>
          <w:rFonts w:ascii="Century Gothic" w:hAnsi="Century Gothic"/>
          <w:color w:val="000000"/>
          <w:sz w:val="22"/>
          <w:szCs w:val="22"/>
        </w:rPr>
      </w:pPr>
    </w:p>
    <w:p w14:paraId="17221A07" w14:textId="702D2860" w:rsidR="00DD0A8B" w:rsidRPr="00DD0A8B" w:rsidRDefault="00DD0A8B" w:rsidP="00DD0A8B">
      <w:pPr>
        <w:pBdr>
          <w:top w:val="nil"/>
          <w:left w:val="nil"/>
          <w:bottom w:val="nil"/>
          <w:right w:val="nil"/>
          <w:between w:val="nil"/>
        </w:pBdr>
        <w:jc w:val="both"/>
        <w:rPr>
          <w:rFonts w:ascii="Century Gothic" w:hAnsi="Century Gothic"/>
          <w:color w:val="000000"/>
          <w:sz w:val="22"/>
          <w:szCs w:val="22"/>
        </w:rPr>
      </w:pPr>
      <w:r w:rsidRPr="00DD0A8B">
        <w:rPr>
          <w:rFonts w:ascii="Century Gothic" w:hAnsi="Century Gothic"/>
          <w:color w:val="000000"/>
          <w:sz w:val="22"/>
          <w:szCs w:val="22"/>
        </w:rPr>
        <w:t xml:space="preserve">Similarly, an approved 4-H </w:t>
      </w:r>
      <w:r>
        <w:rPr>
          <w:rFonts w:ascii="Century Gothic" w:hAnsi="Century Gothic"/>
          <w:color w:val="000000"/>
          <w:sz w:val="22"/>
          <w:szCs w:val="22"/>
        </w:rPr>
        <w:t>a</w:t>
      </w:r>
      <w:r w:rsidRPr="00DD0A8B">
        <w:rPr>
          <w:rFonts w:ascii="Century Gothic" w:hAnsi="Century Gothic"/>
          <w:color w:val="000000"/>
          <w:sz w:val="22"/>
          <w:szCs w:val="22"/>
        </w:rPr>
        <w:t>ctivity is subject to cancellation at any time by the local 4-H Educator, Area</w:t>
      </w:r>
      <w:r>
        <w:rPr>
          <w:rFonts w:ascii="Century Gothic" w:hAnsi="Century Gothic"/>
          <w:color w:val="000000"/>
          <w:sz w:val="22"/>
          <w:szCs w:val="22"/>
        </w:rPr>
        <w:t>/City</w:t>
      </w:r>
      <w:r w:rsidRPr="00DD0A8B">
        <w:rPr>
          <w:rFonts w:ascii="Century Gothic" w:hAnsi="Century Gothic"/>
          <w:color w:val="000000"/>
          <w:sz w:val="22"/>
          <w:szCs w:val="22"/>
        </w:rPr>
        <w:t xml:space="preserve"> Extension Director</w:t>
      </w:r>
      <w:r>
        <w:rPr>
          <w:rFonts w:ascii="Century Gothic" w:hAnsi="Century Gothic"/>
          <w:color w:val="000000"/>
          <w:sz w:val="22"/>
          <w:szCs w:val="22"/>
        </w:rPr>
        <w:t xml:space="preserve"> (A/CED)</w:t>
      </w:r>
      <w:r w:rsidRPr="00DD0A8B">
        <w:rPr>
          <w:rFonts w:ascii="Century Gothic" w:hAnsi="Century Gothic"/>
          <w:color w:val="000000"/>
          <w:sz w:val="22"/>
          <w:szCs w:val="22"/>
        </w:rPr>
        <w:t xml:space="preserve">, </w:t>
      </w:r>
      <w:r w:rsidR="00554871">
        <w:rPr>
          <w:rFonts w:ascii="Century Gothic" w:hAnsi="Century Gothic"/>
          <w:color w:val="000000"/>
          <w:sz w:val="22"/>
          <w:szCs w:val="22"/>
        </w:rPr>
        <w:t xml:space="preserve">State 4-H Staff, </w:t>
      </w:r>
      <w:r w:rsidRPr="00DD0A8B">
        <w:rPr>
          <w:rFonts w:ascii="Century Gothic" w:hAnsi="Century Gothic"/>
          <w:color w:val="000000"/>
          <w:sz w:val="22"/>
          <w:szCs w:val="22"/>
        </w:rPr>
        <w:t xml:space="preserve">or </w:t>
      </w:r>
      <w:r w:rsidR="00554871">
        <w:rPr>
          <w:rFonts w:ascii="Century Gothic" w:hAnsi="Century Gothic"/>
          <w:color w:val="000000"/>
          <w:sz w:val="22"/>
          <w:szCs w:val="22"/>
        </w:rPr>
        <w:t xml:space="preserve">the </w:t>
      </w:r>
      <w:r w:rsidRPr="00DD0A8B">
        <w:rPr>
          <w:rFonts w:ascii="Century Gothic" w:hAnsi="Century Gothic"/>
          <w:color w:val="000000"/>
          <w:sz w:val="22"/>
          <w:szCs w:val="22"/>
        </w:rPr>
        <w:t>State 4-H Program Leader.</w:t>
      </w:r>
    </w:p>
    <w:p w14:paraId="237AF5BD" w14:textId="77777777" w:rsidR="008066D9" w:rsidRPr="00DD0A8B" w:rsidRDefault="008066D9" w:rsidP="008066D9">
      <w:pPr>
        <w:pBdr>
          <w:top w:val="nil"/>
          <w:left w:val="nil"/>
          <w:bottom w:val="nil"/>
          <w:right w:val="nil"/>
          <w:between w:val="nil"/>
        </w:pBdr>
        <w:jc w:val="both"/>
        <w:rPr>
          <w:rFonts w:ascii="Century Gothic" w:hAnsi="Century Gothic"/>
          <w:color w:val="000000"/>
          <w:sz w:val="22"/>
          <w:szCs w:val="22"/>
        </w:rPr>
      </w:pPr>
    </w:p>
    <w:p w14:paraId="00000002" w14:textId="2EA309C7" w:rsidR="00D52797" w:rsidRPr="00707091" w:rsidRDefault="0002359C" w:rsidP="00707091">
      <w:pPr>
        <w:widowControl w:val="0"/>
        <w:pBdr>
          <w:top w:val="nil"/>
          <w:left w:val="nil"/>
          <w:bottom w:val="nil"/>
          <w:right w:val="nil"/>
          <w:between w:val="nil"/>
        </w:pBdr>
        <w:spacing w:line="276" w:lineRule="auto"/>
        <w:jc w:val="both"/>
        <w:rPr>
          <w:rFonts w:ascii="Century Gothic" w:eastAsia="Calibri" w:hAnsi="Century Gothic" w:cs="Calibri"/>
          <w:color w:val="000000"/>
          <w:sz w:val="22"/>
          <w:szCs w:val="22"/>
        </w:rPr>
      </w:pPr>
      <w:r w:rsidRPr="00707091">
        <w:rPr>
          <w:rFonts w:ascii="Century Gothic" w:eastAsia="Calibri" w:hAnsi="Century Gothic" w:cs="Calibri"/>
          <w:color w:val="000000"/>
          <w:sz w:val="22"/>
          <w:szCs w:val="22"/>
        </w:rPr>
        <w:t xml:space="preserve"> </w:t>
      </w:r>
    </w:p>
    <w:p w14:paraId="00000003" w14:textId="7D70DE3D" w:rsidR="00A33BDD" w:rsidRDefault="00A33BDD">
      <w:pPr>
        <w:rPr>
          <w:rFonts w:ascii="Century Gothic" w:eastAsia="Calibri" w:hAnsi="Century Gothic" w:cs="Calibri"/>
          <w:color w:val="000000"/>
          <w:sz w:val="22"/>
          <w:szCs w:val="22"/>
        </w:rPr>
      </w:pPr>
      <w:r>
        <w:rPr>
          <w:rFonts w:ascii="Century Gothic" w:eastAsia="Calibri" w:hAnsi="Century Gothic" w:cs="Calibri"/>
          <w:color w:val="000000"/>
          <w:sz w:val="22"/>
          <w:szCs w:val="22"/>
        </w:rPr>
        <w:br w:type="page"/>
      </w:r>
    </w:p>
    <w:p w14:paraId="6E0AB934" w14:textId="77777777" w:rsidR="00D52797" w:rsidRPr="00F675BE" w:rsidRDefault="00D52797">
      <w:pPr>
        <w:pBdr>
          <w:top w:val="nil"/>
          <w:left w:val="nil"/>
          <w:bottom w:val="nil"/>
          <w:right w:val="nil"/>
          <w:between w:val="nil"/>
        </w:pBdr>
        <w:jc w:val="both"/>
        <w:rPr>
          <w:rFonts w:ascii="Century Gothic" w:eastAsia="Calibri" w:hAnsi="Century Gothic" w:cs="Calibri"/>
          <w:color w:val="000000"/>
          <w:sz w:val="22"/>
          <w:szCs w:val="22"/>
        </w:rPr>
      </w:pPr>
    </w:p>
    <w:p w14:paraId="00000017" w14:textId="0EBEB93C" w:rsidR="00D52797" w:rsidRDefault="00D52797">
      <w:pPr>
        <w:pBdr>
          <w:top w:val="nil"/>
          <w:left w:val="nil"/>
          <w:bottom w:val="nil"/>
          <w:right w:val="nil"/>
          <w:between w:val="nil"/>
        </w:pBdr>
        <w:rPr>
          <w:rFonts w:ascii="Calibri" w:eastAsia="Calibri" w:hAnsi="Calibri" w:cs="Calibri"/>
          <w:color w:val="000000"/>
          <w:sz w:val="16"/>
          <w:szCs w:val="16"/>
        </w:rPr>
      </w:pPr>
    </w:p>
    <w:tbl>
      <w:tblPr>
        <w:tblW w:w="10790" w:type="dxa"/>
        <w:tblBorders>
          <w:top w:val="nil"/>
          <w:left w:val="nil"/>
          <w:bottom w:val="nil"/>
          <w:right w:val="nil"/>
          <w:insideH w:val="nil"/>
          <w:insideV w:val="nil"/>
        </w:tblBorders>
        <w:shd w:val="clear" w:color="auto" w:fill="DEEAF6" w:themeFill="accent1" w:themeFillTint="33"/>
        <w:tblLayout w:type="fixed"/>
        <w:tblLook w:val="0400" w:firstRow="0" w:lastRow="0" w:firstColumn="0" w:lastColumn="0" w:noHBand="0" w:noVBand="1"/>
      </w:tblPr>
      <w:tblGrid>
        <w:gridCol w:w="8365"/>
        <w:gridCol w:w="2425"/>
      </w:tblGrid>
      <w:tr w:rsidR="000019D1" w:rsidRPr="00A33BDD" w14:paraId="6BF6C2AF" w14:textId="77777777" w:rsidTr="0025459A">
        <w:tc>
          <w:tcPr>
            <w:tcW w:w="8365" w:type="dxa"/>
            <w:shd w:val="clear" w:color="auto" w:fill="DEEAF6" w:themeFill="accent1" w:themeFillTint="33"/>
          </w:tcPr>
          <w:p w14:paraId="7C84C6CA" w14:textId="5BC7C85A" w:rsidR="00A33BDD" w:rsidRPr="00A33BDD" w:rsidRDefault="00A33BDD" w:rsidP="00DD4EB3">
            <w:pPr>
              <w:pBdr>
                <w:top w:val="nil"/>
                <w:left w:val="nil"/>
                <w:bottom w:val="nil"/>
                <w:right w:val="nil"/>
                <w:between w:val="nil"/>
              </w:pBdr>
              <w:jc w:val="both"/>
              <w:rPr>
                <w:rFonts w:ascii="DIN 2014 Bold" w:hAnsi="DIN 2014 Bold"/>
                <w:bCs/>
                <w:color w:val="000000"/>
                <w:sz w:val="28"/>
                <w:szCs w:val="28"/>
              </w:rPr>
            </w:pPr>
            <w:bookmarkStart w:id="0" w:name="_Hlk47212306"/>
            <w:r w:rsidRPr="00A33BDD">
              <w:rPr>
                <w:rFonts w:ascii="DIN 2014 Bold" w:hAnsi="DIN 2014 Bold"/>
                <w:bCs/>
                <w:color w:val="000000"/>
                <w:sz w:val="28"/>
                <w:szCs w:val="28"/>
              </w:rPr>
              <w:t xml:space="preserve">1.  </w:t>
            </w:r>
            <w:r w:rsidR="0025459A">
              <w:rPr>
                <w:rFonts w:ascii="DIN 2014 Bold" w:hAnsi="DIN 2014 Bold"/>
                <w:bCs/>
                <w:color w:val="000000"/>
                <w:sz w:val="28"/>
                <w:szCs w:val="28"/>
              </w:rPr>
              <w:t>Participation</w:t>
            </w:r>
          </w:p>
        </w:tc>
        <w:tc>
          <w:tcPr>
            <w:tcW w:w="2425" w:type="dxa"/>
            <w:shd w:val="clear" w:color="auto" w:fill="DEEAF6" w:themeFill="accent1" w:themeFillTint="33"/>
          </w:tcPr>
          <w:p w14:paraId="0CCB3D2E" w14:textId="3E2AAD06" w:rsidR="00A33BDD" w:rsidRPr="00A33BDD" w:rsidRDefault="0025459A" w:rsidP="00DD4EB3">
            <w:pPr>
              <w:pBdr>
                <w:top w:val="nil"/>
                <w:left w:val="nil"/>
                <w:bottom w:val="nil"/>
                <w:right w:val="nil"/>
                <w:between w:val="nil"/>
              </w:pBdr>
              <w:jc w:val="both"/>
              <w:rPr>
                <w:rFonts w:ascii="DIN 2014 Bold" w:hAnsi="DIN 2014 Bold"/>
                <w:bCs/>
                <w:color w:val="000000"/>
                <w:sz w:val="28"/>
                <w:szCs w:val="28"/>
              </w:rPr>
            </w:pPr>
            <w:r>
              <w:rPr>
                <w:rFonts w:ascii="DIN 2014 Bold" w:hAnsi="DIN 2014 Bold"/>
                <w:bCs/>
                <w:color w:val="000000"/>
                <w:sz w:val="28"/>
                <w:szCs w:val="28"/>
              </w:rPr>
              <w:t>3 days prior</w:t>
            </w:r>
          </w:p>
        </w:tc>
      </w:tr>
      <w:bookmarkEnd w:id="0"/>
    </w:tbl>
    <w:p w14:paraId="74979D85" w14:textId="77777777" w:rsidR="00A33BDD" w:rsidRPr="00A33BDD" w:rsidRDefault="00A33BDD" w:rsidP="00A33BDD">
      <w:pPr>
        <w:pBdr>
          <w:top w:val="nil"/>
          <w:left w:val="nil"/>
          <w:bottom w:val="nil"/>
          <w:right w:val="nil"/>
          <w:between w:val="nil"/>
        </w:pBdr>
        <w:jc w:val="both"/>
        <w:rPr>
          <w:rFonts w:ascii="Century Gothic" w:hAnsi="Century Gothic"/>
          <w:color w:val="000000"/>
          <w:szCs w:val="24"/>
        </w:rPr>
      </w:pPr>
    </w:p>
    <w:p w14:paraId="216558B4" w14:textId="6107CDE6" w:rsidR="007B2DD3" w:rsidRDefault="007B2DD3" w:rsidP="007B2DD3">
      <w:pPr>
        <w:pBdr>
          <w:top w:val="nil"/>
          <w:left w:val="nil"/>
          <w:bottom w:val="nil"/>
          <w:right w:val="nil"/>
          <w:between w:val="nil"/>
        </w:pBdr>
        <w:jc w:val="both"/>
        <w:rPr>
          <w:rFonts w:ascii="Century Gothic" w:hAnsi="Century Gothic"/>
          <w:color w:val="000000"/>
          <w:sz w:val="22"/>
          <w:szCs w:val="22"/>
        </w:rPr>
      </w:pPr>
      <w:r w:rsidRPr="007B2DD3">
        <w:rPr>
          <w:rFonts w:ascii="Century Gothic" w:hAnsi="Century Gothic"/>
          <w:color w:val="000000"/>
          <w:sz w:val="22"/>
          <w:szCs w:val="22"/>
        </w:rPr>
        <w:t xml:space="preserve">Confirm who will participate in this 4-H </w:t>
      </w:r>
      <w:r>
        <w:rPr>
          <w:rFonts w:ascii="Century Gothic" w:hAnsi="Century Gothic"/>
          <w:color w:val="000000"/>
          <w:sz w:val="22"/>
          <w:szCs w:val="22"/>
        </w:rPr>
        <w:t>a</w:t>
      </w:r>
      <w:r w:rsidRPr="007B2DD3">
        <w:rPr>
          <w:rFonts w:ascii="Century Gothic" w:hAnsi="Century Gothic"/>
          <w:color w:val="000000"/>
          <w:sz w:val="22"/>
          <w:szCs w:val="22"/>
        </w:rPr>
        <w:t>ctivity.  Remember, the group</w:t>
      </w:r>
      <w:r>
        <w:rPr>
          <w:rFonts w:ascii="Century Gothic" w:hAnsi="Century Gothic"/>
          <w:color w:val="000000"/>
          <w:sz w:val="22"/>
          <w:szCs w:val="22"/>
        </w:rPr>
        <w:t xml:space="preserve"> size</w:t>
      </w:r>
      <w:r w:rsidRPr="007B2DD3">
        <w:rPr>
          <w:rFonts w:ascii="Century Gothic" w:hAnsi="Century Gothic"/>
          <w:color w:val="000000"/>
          <w:sz w:val="22"/>
          <w:szCs w:val="22"/>
        </w:rPr>
        <w:t xml:space="preserve"> may not exceed </w:t>
      </w:r>
      <w:r w:rsidR="00554871">
        <w:rPr>
          <w:rFonts w:ascii="Century Gothic" w:hAnsi="Century Gothic"/>
          <w:color w:val="000000"/>
          <w:sz w:val="22"/>
          <w:szCs w:val="22"/>
        </w:rPr>
        <w:t>25</w:t>
      </w:r>
      <w:r w:rsidRPr="007B2DD3">
        <w:rPr>
          <w:rFonts w:ascii="Century Gothic" w:hAnsi="Century Gothic"/>
          <w:color w:val="000000"/>
          <w:sz w:val="22"/>
          <w:szCs w:val="22"/>
        </w:rPr>
        <w:t xml:space="preserve"> people:  </w:t>
      </w:r>
      <w:r w:rsidR="00554871">
        <w:rPr>
          <w:rFonts w:ascii="Century Gothic" w:hAnsi="Century Gothic"/>
          <w:color w:val="000000"/>
          <w:sz w:val="22"/>
          <w:szCs w:val="22"/>
        </w:rPr>
        <w:t xml:space="preserve">at least </w:t>
      </w:r>
      <w:r w:rsidRPr="007B2DD3">
        <w:rPr>
          <w:rFonts w:ascii="Century Gothic" w:hAnsi="Century Gothic"/>
          <w:color w:val="000000"/>
          <w:sz w:val="22"/>
          <w:szCs w:val="22"/>
        </w:rPr>
        <w:t xml:space="preserve">2 adult UME/4-H </w:t>
      </w:r>
      <w:r>
        <w:rPr>
          <w:rFonts w:ascii="Century Gothic" w:hAnsi="Century Gothic"/>
          <w:color w:val="000000"/>
          <w:sz w:val="22"/>
          <w:szCs w:val="22"/>
        </w:rPr>
        <w:t>v</w:t>
      </w:r>
      <w:r w:rsidRPr="007B2DD3">
        <w:rPr>
          <w:rFonts w:ascii="Century Gothic" w:hAnsi="Century Gothic"/>
          <w:color w:val="000000"/>
          <w:sz w:val="22"/>
          <w:szCs w:val="22"/>
        </w:rPr>
        <w:t>olunteer</w:t>
      </w:r>
      <w:r w:rsidR="00554871">
        <w:rPr>
          <w:rFonts w:ascii="Century Gothic" w:hAnsi="Century Gothic"/>
          <w:color w:val="000000"/>
          <w:sz w:val="22"/>
          <w:szCs w:val="22"/>
        </w:rPr>
        <w:t>s</w:t>
      </w:r>
      <w:r w:rsidRPr="007B2DD3">
        <w:rPr>
          <w:rFonts w:ascii="Century Gothic" w:hAnsi="Century Gothic"/>
          <w:color w:val="000000"/>
          <w:sz w:val="22"/>
          <w:szCs w:val="22"/>
        </w:rPr>
        <w:t xml:space="preserve"> or 4-H </w:t>
      </w:r>
      <w:r>
        <w:rPr>
          <w:rFonts w:ascii="Century Gothic" w:hAnsi="Century Gothic"/>
          <w:color w:val="000000"/>
          <w:sz w:val="22"/>
          <w:szCs w:val="22"/>
        </w:rPr>
        <w:t>f</w:t>
      </w:r>
      <w:r w:rsidRPr="007B2DD3">
        <w:rPr>
          <w:rFonts w:ascii="Century Gothic" w:hAnsi="Century Gothic"/>
          <w:color w:val="000000"/>
          <w:sz w:val="22"/>
          <w:szCs w:val="22"/>
        </w:rPr>
        <w:t>aculty/</w:t>
      </w:r>
      <w:r>
        <w:rPr>
          <w:rFonts w:ascii="Century Gothic" w:hAnsi="Century Gothic"/>
          <w:color w:val="000000"/>
          <w:sz w:val="22"/>
          <w:szCs w:val="22"/>
        </w:rPr>
        <w:t>s</w:t>
      </w:r>
      <w:r w:rsidRPr="007B2DD3">
        <w:rPr>
          <w:rFonts w:ascii="Century Gothic" w:hAnsi="Century Gothic"/>
          <w:color w:val="000000"/>
          <w:sz w:val="22"/>
          <w:szCs w:val="22"/>
        </w:rPr>
        <w:t>taff members who will lead the activity</w:t>
      </w:r>
      <w:r>
        <w:rPr>
          <w:rFonts w:ascii="Century Gothic" w:hAnsi="Century Gothic"/>
          <w:color w:val="000000"/>
          <w:sz w:val="22"/>
          <w:szCs w:val="22"/>
        </w:rPr>
        <w:t>,</w:t>
      </w:r>
      <w:r w:rsidRPr="007B2DD3">
        <w:rPr>
          <w:rFonts w:ascii="Century Gothic" w:hAnsi="Century Gothic"/>
          <w:color w:val="000000"/>
          <w:sz w:val="22"/>
          <w:szCs w:val="22"/>
        </w:rPr>
        <w:t xml:space="preserve"> plus up to </w:t>
      </w:r>
      <w:r w:rsidR="00554871">
        <w:rPr>
          <w:rFonts w:ascii="Century Gothic" w:hAnsi="Century Gothic"/>
          <w:color w:val="000000"/>
          <w:sz w:val="22"/>
          <w:szCs w:val="22"/>
        </w:rPr>
        <w:t>23</w:t>
      </w:r>
      <w:r w:rsidRPr="007B2DD3">
        <w:rPr>
          <w:rFonts w:ascii="Century Gothic" w:hAnsi="Century Gothic"/>
          <w:color w:val="000000"/>
          <w:sz w:val="22"/>
          <w:szCs w:val="22"/>
        </w:rPr>
        <w:t xml:space="preserve"> others.</w:t>
      </w:r>
      <w:r w:rsidR="00554871">
        <w:rPr>
          <w:rFonts w:ascii="Century Gothic" w:hAnsi="Century Gothic"/>
          <w:color w:val="000000"/>
          <w:sz w:val="22"/>
          <w:szCs w:val="22"/>
        </w:rPr>
        <w:t xml:space="preserve">  Indoor activities may not exceed the number of people (up to 25) that can safely occupy the room/space, allowing 56 square feet per person.</w:t>
      </w:r>
    </w:p>
    <w:p w14:paraId="0372E06D" w14:textId="69187057" w:rsidR="00554871" w:rsidRDefault="00554871" w:rsidP="007B2DD3">
      <w:pPr>
        <w:pBdr>
          <w:top w:val="nil"/>
          <w:left w:val="nil"/>
          <w:bottom w:val="nil"/>
          <w:right w:val="nil"/>
          <w:between w:val="nil"/>
        </w:pBdr>
        <w:jc w:val="both"/>
        <w:rPr>
          <w:rFonts w:ascii="Century Gothic" w:hAnsi="Century Gothic"/>
          <w:color w:val="000000"/>
          <w:sz w:val="22"/>
          <w:szCs w:val="22"/>
        </w:rPr>
      </w:pPr>
    </w:p>
    <w:p w14:paraId="699AA307" w14:textId="07BE0194" w:rsidR="00554871" w:rsidRPr="007B2DD3" w:rsidRDefault="00554871" w:rsidP="007B2DD3">
      <w:pPr>
        <w:pBdr>
          <w:top w:val="nil"/>
          <w:left w:val="nil"/>
          <w:bottom w:val="nil"/>
          <w:right w:val="nil"/>
          <w:between w:val="nil"/>
        </w:pBdr>
        <w:jc w:val="both"/>
        <w:rPr>
          <w:rFonts w:ascii="Century Gothic" w:hAnsi="Century Gothic"/>
          <w:color w:val="000000"/>
          <w:sz w:val="22"/>
          <w:szCs w:val="22"/>
        </w:rPr>
      </w:pPr>
      <w:r>
        <w:rPr>
          <w:rFonts w:ascii="Century Gothic" w:hAnsi="Century Gothic"/>
          <w:color w:val="000000"/>
          <w:sz w:val="22"/>
          <w:szCs w:val="22"/>
        </w:rPr>
        <w:t>TIP:  Consider using a pre-activity sign up or registration to collect information on who will attend.</w:t>
      </w:r>
    </w:p>
    <w:p w14:paraId="5C6F5721" w14:textId="77777777" w:rsidR="007B2DD3" w:rsidRDefault="007B2DD3" w:rsidP="007B2DD3">
      <w:pPr>
        <w:pBdr>
          <w:top w:val="nil"/>
          <w:left w:val="nil"/>
          <w:bottom w:val="nil"/>
          <w:right w:val="nil"/>
          <w:between w:val="nil"/>
        </w:pBdr>
        <w:jc w:val="both"/>
        <w:rPr>
          <w:rFonts w:ascii="Century Gothic" w:hAnsi="Century Gothic"/>
          <w:color w:val="000000"/>
          <w:sz w:val="22"/>
          <w:szCs w:val="22"/>
        </w:rPr>
      </w:pPr>
    </w:p>
    <w:p w14:paraId="4808B979" w14:textId="2E0A4E6C" w:rsidR="007B2DD3" w:rsidRPr="007B2DD3" w:rsidRDefault="007B2DD3" w:rsidP="007B2DD3">
      <w:pPr>
        <w:pBdr>
          <w:top w:val="nil"/>
          <w:left w:val="nil"/>
          <w:bottom w:val="nil"/>
          <w:right w:val="nil"/>
          <w:between w:val="nil"/>
        </w:pBdr>
        <w:jc w:val="both"/>
        <w:rPr>
          <w:rFonts w:ascii="Century Gothic" w:hAnsi="Century Gothic"/>
          <w:color w:val="000000"/>
          <w:sz w:val="22"/>
          <w:szCs w:val="22"/>
        </w:rPr>
      </w:pPr>
      <w:r w:rsidRPr="007B2DD3">
        <w:rPr>
          <w:rFonts w:ascii="Century Gothic" w:hAnsi="Century Gothic"/>
          <w:color w:val="000000"/>
          <w:sz w:val="22"/>
          <w:szCs w:val="22"/>
        </w:rPr>
        <w:t>NOTE:  If you will have multiple sessions of this 4-H Activity make a list for each session.</w:t>
      </w:r>
    </w:p>
    <w:p w14:paraId="11C026C2" w14:textId="77777777" w:rsidR="007B2DD3" w:rsidRPr="007B2DD3" w:rsidRDefault="007B2DD3" w:rsidP="007B2DD3">
      <w:pPr>
        <w:pBdr>
          <w:top w:val="nil"/>
          <w:left w:val="nil"/>
          <w:bottom w:val="nil"/>
          <w:right w:val="nil"/>
          <w:between w:val="nil"/>
        </w:pBdr>
        <w:jc w:val="both"/>
        <w:rPr>
          <w:rFonts w:ascii="Century Gothic" w:hAnsi="Century Gothic"/>
          <w:color w:val="000000"/>
          <w:sz w:val="22"/>
          <w:szCs w:val="22"/>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2250"/>
        <w:gridCol w:w="2610"/>
        <w:gridCol w:w="3060"/>
      </w:tblGrid>
      <w:tr w:rsidR="007B2DD3" w:rsidRPr="007B2DD3" w14:paraId="505F7CC4" w14:textId="77777777" w:rsidTr="00DD4EB3">
        <w:tc>
          <w:tcPr>
            <w:tcW w:w="2875" w:type="dxa"/>
          </w:tcPr>
          <w:p w14:paraId="139BA51D" w14:textId="77777777" w:rsidR="007B2DD3" w:rsidRPr="007B2DD3" w:rsidRDefault="007B2DD3" w:rsidP="00DD4EB3">
            <w:pPr>
              <w:pBdr>
                <w:top w:val="nil"/>
                <w:left w:val="nil"/>
                <w:bottom w:val="nil"/>
                <w:right w:val="nil"/>
                <w:between w:val="nil"/>
              </w:pBdr>
              <w:rPr>
                <w:rFonts w:ascii="Century Gothic" w:hAnsi="Century Gothic"/>
                <w:b/>
                <w:sz w:val="22"/>
                <w:szCs w:val="22"/>
              </w:rPr>
            </w:pPr>
          </w:p>
          <w:p w14:paraId="551A0BB2" w14:textId="77777777" w:rsidR="007B2DD3" w:rsidRPr="007B2DD3" w:rsidRDefault="007B2DD3" w:rsidP="00DD4EB3">
            <w:pPr>
              <w:pBdr>
                <w:top w:val="nil"/>
                <w:left w:val="nil"/>
                <w:bottom w:val="nil"/>
                <w:right w:val="nil"/>
                <w:between w:val="nil"/>
              </w:pBdr>
              <w:rPr>
                <w:rFonts w:ascii="Century Gothic" w:hAnsi="Century Gothic"/>
                <w:b/>
                <w:color w:val="000000"/>
                <w:sz w:val="22"/>
                <w:szCs w:val="22"/>
              </w:rPr>
            </w:pPr>
            <w:r w:rsidRPr="007B2DD3">
              <w:rPr>
                <w:rFonts w:ascii="Century Gothic" w:hAnsi="Century Gothic"/>
                <w:b/>
                <w:sz w:val="22"/>
                <w:szCs w:val="22"/>
              </w:rPr>
              <w:t>N</w:t>
            </w:r>
            <w:r w:rsidRPr="007B2DD3">
              <w:rPr>
                <w:rFonts w:ascii="Century Gothic" w:hAnsi="Century Gothic"/>
                <w:b/>
                <w:color w:val="000000"/>
                <w:sz w:val="22"/>
                <w:szCs w:val="22"/>
              </w:rPr>
              <w:t>ame</w:t>
            </w:r>
          </w:p>
        </w:tc>
        <w:tc>
          <w:tcPr>
            <w:tcW w:w="2250" w:type="dxa"/>
          </w:tcPr>
          <w:p w14:paraId="633F9469" w14:textId="77777777" w:rsidR="007B2DD3" w:rsidRPr="007B2DD3" w:rsidRDefault="007B2DD3" w:rsidP="00DD4EB3">
            <w:pPr>
              <w:pBdr>
                <w:top w:val="nil"/>
                <w:left w:val="nil"/>
                <w:bottom w:val="nil"/>
                <w:right w:val="nil"/>
                <w:between w:val="nil"/>
              </w:pBdr>
              <w:rPr>
                <w:rFonts w:ascii="Century Gothic" w:hAnsi="Century Gothic"/>
                <w:b/>
                <w:sz w:val="22"/>
                <w:szCs w:val="22"/>
              </w:rPr>
            </w:pPr>
          </w:p>
          <w:p w14:paraId="192D7DCD" w14:textId="77777777" w:rsidR="007B2DD3" w:rsidRPr="007B2DD3" w:rsidRDefault="007B2DD3" w:rsidP="00DD4EB3">
            <w:pPr>
              <w:pBdr>
                <w:top w:val="nil"/>
                <w:left w:val="nil"/>
                <w:bottom w:val="nil"/>
                <w:right w:val="nil"/>
                <w:between w:val="nil"/>
              </w:pBdr>
              <w:rPr>
                <w:rFonts w:ascii="Century Gothic" w:hAnsi="Century Gothic"/>
                <w:b/>
                <w:color w:val="000000"/>
                <w:sz w:val="22"/>
                <w:szCs w:val="22"/>
              </w:rPr>
            </w:pPr>
            <w:r w:rsidRPr="007B2DD3">
              <w:rPr>
                <w:rFonts w:ascii="Century Gothic" w:hAnsi="Century Gothic"/>
                <w:b/>
                <w:sz w:val="22"/>
                <w:szCs w:val="22"/>
              </w:rPr>
              <w:t>Participation</w:t>
            </w:r>
          </w:p>
        </w:tc>
        <w:tc>
          <w:tcPr>
            <w:tcW w:w="2610" w:type="dxa"/>
          </w:tcPr>
          <w:p w14:paraId="013FEC68" w14:textId="77777777" w:rsidR="007B2DD3" w:rsidRPr="007B2DD3" w:rsidRDefault="007B2DD3" w:rsidP="00DD4EB3">
            <w:pPr>
              <w:pBdr>
                <w:top w:val="nil"/>
                <w:left w:val="nil"/>
                <w:bottom w:val="nil"/>
                <w:right w:val="nil"/>
                <w:between w:val="nil"/>
              </w:pBdr>
              <w:jc w:val="center"/>
              <w:rPr>
                <w:rFonts w:ascii="Century Gothic" w:hAnsi="Century Gothic"/>
                <w:b/>
                <w:color w:val="000000"/>
                <w:sz w:val="22"/>
                <w:szCs w:val="22"/>
              </w:rPr>
            </w:pPr>
            <w:r w:rsidRPr="007B2DD3">
              <w:rPr>
                <w:rFonts w:ascii="Century Gothic" w:hAnsi="Century Gothic"/>
                <w:b/>
                <w:color w:val="000000"/>
                <w:sz w:val="22"/>
                <w:szCs w:val="22"/>
              </w:rPr>
              <w:t>Phone #</w:t>
            </w:r>
          </w:p>
          <w:p w14:paraId="0C5CF779" w14:textId="77777777" w:rsidR="007B2DD3" w:rsidRPr="007B2DD3" w:rsidRDefault="007B2DD3" w:rsidP="00DD4EB3">
            <w:pPr>
              <w:pBdr>
                <w:top w:val="nil"/>
                <w:left w:val="nil"/>
                <w:bottom w:val="nil"/>
                <w:right w:val="nil"/>
                <w:between w:val="nil"/>
              </w:pBdr>
              <w:jc w:val="center"/>
              <w:rPr>
                <w:rFonts w:ascii="Century Gothic" w:hAnsi="Century Gothic"/>
                <w:b/>
                <w:color w:val="000000"/>
                <w:sz w:val="22"/>
                <w:szCs w:val="22"/>
              </w:rPr>
            </w:pPr>
            <w:r w:rsidRPr="00554871">
              <w:rPr>
                <w:rFonts w:ascii="Century Gothic" w:hAnsi="Century Gothic"/>
                <w:b/>
                <w:color w:val="000000"/>
                <w:sz w:val="20"/>
              </w:rPr>
              <w:t>(self or parent/guardian)</w:t>
            </w:r>
          </w:p>
        </w:tc>
        <w:tc>
          <w:tcPr>
            <w:tcW w:w="3060" w:type="dxa"/>
          </w:tcPr>
          <w:p w14:paraId="658E9E72" w14:textId="77777777" w:rsidR="007B2DD3" w:rsidRPr="007B2DD3" w:rsidRDefault="007B2DD3" w:rsidP="00DD4EB3">
            <w:pPr>
              <w:pBdr>
                <w:top w:val="nil"/>
                <w:left w:val="nil"/>
                <w:bottom w:val="nil"/>
                <w:right w:val="nil"/>
                <w:between w:val="nil"/>
              </w:pBdr>
              <w:rPr>
                <w:rFonts w:ascii="Century Gothic" w:hAnsi="Century Gothic"/>
                <w:b/>
                <w:sz w:val="22"/>
                <w:szCs w:val="22"/>
              </w:rPr>
            </w:pPr>
          </w:p>
          <w:p w14:paraId="2B615751" w14:textId="77777777" w:rsidR="007B2DD3" w:rsidRPr="007B2DD3" w:rsidRDefault="007B2DD3" w:rsidP="00DD4EB3">
            <w:pPr>
              <w:pBdr>
                <w:top w:val="nil"/>
                <w:left w:val="nil"/>
                <w:bottom w:val="nil"/>
                <w:right w:val="nil"/>
                <w:between w:val="nil"/>
              </w:pBdr>
              <w:rPr>
                <w:rFonts w:ascii="Century Gothic" w:hAnsi="Century Gothic"/>
                <w:b/>
                <w:color w:val="000000"/>
                <w:sz w:val="22"/>
                <w:szCs w:val="22"/>
              </w:rPr>
            </w:pPr>
            <w:r w:rsidRPr="007B2DD3">
              <w:rPr>
                <w:rFonts w:ascii="Century Gothic" w:hAnsi="Century Gothic"/>
                <w:b/>
                <w:sz w:val="22"/>
                <w:szCs w:val="22"/>
              </w:rPr>
              <w:t>Email</w:t>
            </w:r>
          </w:p>
        </w:tc>
      </w:tr>
      <w:tr w:rsidR="007B2DD3" w:rsidRPr="007B2DD3" w14:paraId="4DD8C513" w14:textId="77777777" w:rsidTr="007B2DD3">
        <w:tc>
          <w:tcPr>
            <w:tcW w:w="2875" w:type="dxa"/>
            <w:shd w:val="clear" w:color="auto" w:fill="auto"/>
          </w:tcPr>
          <w:p w14:paraId="7A4249D6" w14:textId="77777777" w:rsidR="007B2DD3" w:rsidRPr="007B2DD3" w:rsidRDefault="007B2DD3" w:rsidP="00DD4EB3">
            <w:pPr>
              <w:pBdr>
                <w:top w:val="nil"/>
                <w:left w:val="nil"/>
                <w:bottom w:val="nil"/>
                <w:right w:val="nil"/>
                <w:between w:val="nil"/>
              </w:pBdr>
              <w:rPr>
                <w:rFonts w:ascii="Century Gothic" w:hAnsi="Century Gothic"/>
                <w:i/>
                <w:color w:val="00823B"/>
                <w:sz w:val="22"/>
                <w:szCs w:val="22"/>
              </w:rPr>
            </w:pPr>
            <w:r w:rsidRPr="007B2DD3">
              <w:rPr>
                <w:rFonts w:ascii="Century Gothic" w:hAnsi="Century Gothic"/>
                <w:i/>
                <w:color w:val="00823B"/>
                <w:sz w:val="22"/>
                <w:szCs w:val="22"/>
              </w:rPr>
              <w:t>Connie Clover</w:t>
            </w:r>
          </w:p>
        </w:tc>
        <w:tc>
          <w:tcPr>
            <w:tcW w:w="2250" w:type="dxa"/>
            <w:shd w:val="clear" w:color="auto" w:fill="auto"/>
          </w:tcPr>
          <w:p w14:paraId="5C178064" w14:textId="77777777" w:rsidR="007B2DD3" w:rsidRPr="007B2DD3" w:rsidRDefault="007B2DD3" w:rsidP="00DD4EB3">
            <w:pPr>
              <w:pBdr>
                <w:top w:val="nil"/>
                <w:left w:val="nil"/>
                <w:bottom w:val="nil"/>
                <w:right w:val="nil"/>
                <w:between w:val="nil"/>
              </w:pBdr>
              <w:rPr>
                <w:rFonts w:ascii="Century Gothic" w:hAnsi="Century Gothic"/>
                <w:i/>
                <w:color w:val="00823B"/>
                <w:sz w:val="22"/>
                <w:szCs w:val="22"/>
              </w:rPr>
            </w:pPr>
            <w:r w:rsidRPr="007B2DD3">
              <w:rPr>
                <w:rFonts w:ascii="Century Gothic" w:hAnsi="Century Gothic"/>
                <w:i/>
                <w:color w:val="00823B"/>
                <w:sz w:val="22"/>
                <w:szCs w:val="22"/>
              </w:rPr>
              <w:t>Leader</w:t>
            </w:r>
          </w:p>
        </w:tc>
        <w:tc>
          <w:tcPr>
            <w:tcW w:w="2610" w:type="dxa"/>
            <w:shd w:val="clear" w:color="auto" w:fill="auto"/>
          </w:tcPr>
          <w:p w14:paraId="0CA55AAB" w14:textId="77777777" w:rsidR="007B2DD3" w:rsidRPr="007B2DD3" w:rsidRDefault="007B2DD3" w:rsidP="00DD4EB3">
            <w:pPr>
              <w:pBdr>
                <w:top w:val="nil"/>
                <w:left w:val="nil"/>
                <w:bottom w:val="nil"/>
                <w:right w:val="nil"/>
                <w:between w:val="nil"/>
              </w:pBdr>
              <w:jc w:val="center"/>
              <w:rPr>
                <w:rFonts w:ascii="Century Gothic" w:hAnsi="Century Gothic"/>
                <w:i/>
                <w:color w:val="00823B"/>
                <w:sz w:val="22"/>
                <w:szCs w:val="22"/>
              </w:rPr>
            </w:pPr>
            <w:r w:rsidRPr="007B2DD3">
              <w:rPr>
                <w:rFonts w:ascii="Century Gothic" w:hAnsi="Century Gothic"/>
                <w:i/>
                <w:color w:val="00823B"/>
                <w:sz w:val="22"/>
                <w:szCs w:val="22"/>
              </w:rPr>
              <w:t>(444)-444-4444</w:t>
            </w:r>
          </w:p>
        </w:tc>
        <w:tc>
          <w:tcPr>
            <w:tcW w:w="3060" w:type="dxa"/>
            <w:shd w:val="clear" w:color="auto" w:fill="auto"/>
          </w:tcPr>
          <w:p w14:paraId="3E93F989" w14:textId="77777777" w:rsidR="007B2DD3" w:rsidRPr="007B2DD3" w:rsidRDefault="007B2DD3" w:rsidP="00DD4EB3">
            <w:pPr>
              <w:pBdr>
                <w:top w:val="nil"/>
                <w:left w:val="nil"/>
                <w:bottom w:val="nil"/>
                <w:right w:val="nil"/>
                <w:between w:val="nil"/>
              </w:pBdr>
              <w:rPr>
                <w:rFonts w:ascii="Century Gothic" w:hAnsi="Century Gothic"/>
                <w:i/>
                <w:color w:val="00823B"/>
                <w:sz w:val="20"/>
              </w:rPr>
            </w:pPr>
            <w:r w:rsidRPr="007B2DD3">
              <w:rPr>
                <w:rFonts w:ascii="Century Gothic" w:hAnsi="Century Gothic"/>
                <w:i/>
                <w:color w:val="00823B"/>
                <w:sz w:val="20"/>
              </w:rPr>
              <w:t>ConnieClover@4HMail.com</w:t>
            </w:r>
          </w:p>
        </w:tc>
      </w:tr>
      <w:tr w:rsidR="007B2DD3" w:rsidRPr="007B2DD3" w14:paraId="79440B64" w14:textId="77777777" w:rsidTr="007B2DD3">
        <w:tc>
          <w:tcPr>
            <w:tcW w:w="2875" w:type="dxa"/>
            <w:shd w:val="clear" w:color="auto" w:fill="auto"/>
          </w:tcPr>
          <w:p w14:paraId="100D4E9C" w14:textId="77777777" w:rsidR="007B2DD3" w:rsidRPr="007B2DD3" w:rsidRDefault="007B2DD3" w:rsidP="00DD4EB3">
            <w:pPr>
              <w:pBdr>
                <w:top w:val="nil"/>
                <w:left w:val="nil"/>
                <w:bottom w:val="nil"/>
                <w:right w:val="nil"/>
                <w:between w:val="nil"/>
              </w:pBdr>
              <w:rPr>
                <w:rFonts w:ascii="Century Gothic" w:hAnsi="Century Gothic"/>
                <w:i/>
                <w:color w:val="00823B"/>
                <w:sz w:val="22"/>
                <w:szCs w:val="22"/>
              </w:rPr>
            </w:pPr>
            <w:r w:rsidRPr="007B2DD3">
              <w:rPr>
                <w:rFonts w:ascii="Century Gothic" w:hAnsi="Century Gothic"/>
                <w:i/>
                <w:color w:val="00823B"/>
                <w:sz w:val="22"/>
                <w:szCs w:val="22"/>
              </w:rPr>
              <w:t>Otis Hall</w:t>
            </w:r>
          </w:p>
        </w:tc>
        <w:tc>
          <w:tcPr>
            <w:tcW w:w="2250" w:type="dxa"/>
            <w:shd w:val="clear" w:color="auto" w:fill="auto"/>
          </w:tcPr>
          <w:p w14:paraId="698D6EF1" w14:textId="77777777" w:rsidR="007B2DD3" w:rsidRPr="007B2DD3" w:rsidRDefault="007B2DD3" w:rsidP="00DD4EB3">
            <w:pPr>
              <w:pBdr>
                <w:top w:val="nil"/>
                <w:left w:val="nil"/>
                <w:bottom w:val="nil"/>
                <w:right w:val="nil"/>
                <w:between w:val="nil"/>
              </w:pBdr>
              <w:rPr>
                <w:rFonts w:ascii="Century Gothic" w:hAnsi="Century Gothic"/>
                <w:i/>
                <w:color w:val="00823B"/>
                <w:sz w:val="22"/>
                <w:szCs w:val="22"/>
              </w:rPr>
            </w:pPr>
            <w:r w:rsidRPr="007B2DD3">
              <w:rPr>
                <w:rFonts w:ascii="Century Gothic" w:hAnsi="Century Gothic"/>
                <w:i/>
                <w:color w:val="00823B"/>
                <w:sz w:val="22"/>
                <w:szCs w:val="22"/>
              </w:rPr>
              <w:t>Youth Participant</w:t>
            </w:r>
          </w:p>
        </w:tc>
        <w:tc>
          <w:tcPr>
            <w:tcW w:w="2610" w:type="dxa"/>
            <w:shd w:val="clear" w:color="auto" w:fill="auto"/>
          </w:tcPr>
          <w:p w14:paraId="71E5FD32" w14:textId="77777777" w:rsidR="007B2DD3" w:rsidRPr="007B2DD3" w:rsidRDefault="007B2DD3" w:rsidP="00DD4EB3">
            <w:pPr>
              <w:pBdr>
                <w:top w:val="nil"/>
                <w:left w:val="nil"/>
                <w:bottom w:val="nil"/>
                <w:right w:val="nil"/>
                <w:between w:val="nil"/>
              </w:pBdr>
              <w:jc w:val="center"/>
              <w:rPr>
                <w:rFonts w:ascii="Century Gothic" w:hAnsi="Century Gothic"/>
                <w:i/>
                <w:color w:val="00823B"/>
                <w:sz w:val="22"/>
                <w:szCs w:val="22"/>
              </w:rPr>
            </w:pPr>
            <w:r w:rsidRPr="007B2DD3">
              <w:rPr>
                <w:rFonts w:ascii="Century Gothic" w:hAnsi="Century Gothic"/>
                <w:i/>
                <w:color w:val="00823B"/>
                <w:sz w:val="22"/>
                <w:szCs w:val="22"/>
              </w:rPr>
              <w:t>(444)-444-1234</w:t>
            </w:r>
          </w:p>
        </w:tc>
        <w:tc>
          <w:tcPr>
            <w:tcW w:w="3060" w:type="dxa"/>
            <w:shd w:val="clear" w:color="auto" w:fill="auto"/>
          </w:tcPr>
          <w:p w14:paraId="1F2F6BB7" w14:textId="3FE4DE6D" w:rsidR="007B2DD3" w:rsidRPr="007B2DD3" w:rsidRDefault="007B2DD3" w:rsidP="00DD4EB3">
            <w:pPr>
              <w:pBdr>
                <w:top w:val="nil"/>
                <w:left w:val="nil"/>
                <w:bottom w:val="nil"/>
                <w:right w:val="nil"/>
                <w:between w:val="nil"/>
              </w:pBdr>
              <w:rPr>
                <w:rFonts w:ascii="Century Gothic" w:hAnsi="Century Gothic"/>
                <w:i/>
                <w:color w:val="00823B"/>
                <w:sz w:val="20"/>
              </w:rPr>
            </w:pPr>
            <w:r w:rsidRPr="007B2DD3">
              <w:rPr>
                <w:rFonts w:ascii="Century Gothic" w:hAnsi="Century Gothic"/>
                <w:i/>
                <w:color w:val="00823B"/>
                <w:sz w:val="20"/>
              </w:rPr>
              <w:t>HallFamily@4H</w:t>
            </w:r>
            <w:r w:rsidR="00554871" w:rsidRPr="007B2DD3">
              <w:rPr>
                <w:rFonts w:ascii="Century Gothic" w:hAnsi="Century Gothic"/>
                <w:i/>
                <w:color w:val="00823B"/>
                <w:sz w:val="20"/>
              </w:rPr>
              <w:t>m</w:t>
            </w:r>
            <w:r w:rsidRPr="007B2DD3">
              <w:rPr>
                <w:rFonts w:ascii="Century Gothic" w:hAnsi="Century Gothic"/>
                <w:i/>
                <w:color w:val="00823B"/>
                <w:sz w:val="20"/>
              </w:rPr>
              <w:t>ail.com</w:t>
            </w:r>
          </w:p>
        </w:tc>
      </w:tr>
      <w:tr w:rsidR="007B2DD3" w:rsidRPr="007B2DD3" w14:paraId="02604C4B" w14:textId="77777777" w:rsidTr="007B2DD3">
        <w:tc>
          <w:tcPr>
            <w:tcW w:w="2875" w:type="dxa"/>
            <w:shd w:val="clear" w:color="auto" w:fill="E2EFD9" w:themeFill="accent6" w:themeFillTint="33"/>
          </w:tcPr>
          <w:p w14:paraId="4275F935" w14:textId="77777777" w:rsidR="007B2DD3" w:rsidRPr="007B2DD3" w:rsidRDefault="007B2DD3" w:rsidP="00DD4EB3">
            <w:pPr>
              <w:pBdr>
                <w:top w:val="nil"/>
                <w:left w:val="nil"/>
                <w:bottom w:val="nil"/>
                <w:right w:val="nil"/>
                <w:between w:val="nil"/>
              </w:pBdr>
              <w:rPr>
                <w:rFonts w:ascii="Century Gothic" w:hAnsi="Century Gothic"/>
                <w:b/>
                <w:color w:val="000000"/>
                <w:sz w:val="22"/>
                <w:szCs w:val="22"/>
              </w:rPr>
            </w:pPr>
            <w:r w:rsidRPr="007B2DD3">
              <w:rPr>
                <w:rFonts w:ascii="Century Gothic" w:hAnsi="Century Gothic"/>
                <w:b/>
                <w:color w:val="000000"/>
                <w:sz w:val="22"/>
                <w:szCs w:val="22"/>
              </w:rPr>
              <w:t>1.</w:t>
            </w:r>
          </w:p>
        </w:tc>
        <w:tc>
          <w:tcPr>
            <w:tcW w:w="2250" w:type="dxa"/>
            <w:shd w:val="clear" w:color="auto" w:fill="E2EFD9" w:themeFill="accent6" w:themeFillTint="33"/>
          </w:tcPr>
          <w:p w14:paraId="42E64616" w14:textId="77777777" w:rsidR="007B2DD3" w:rsidRPr="007B2DD3" w:rsidRDefault="007B2DD3" w:rsidP="00DD4EB3">
            <w:pPr>
              <w:pBdr>
                <w:top w:val="nil"/>
                <w:left w:val="nil"/>
                <w:bottom w:val="nil"/>
                <w:right w:val="nil"/>
                <w:between w:val="nil"/>
              </w:pBdr>
              <w:rPr>
                <w:rFonts w:ascii="Century Gothic" w:hAnsi="Century Gothic"/>
                <w:b/>
                <w:color w:val="000000"/>
                <w:sz w:val="22"/>
                <w:szCs w:val="22"/>
              </w:rPr>
            </w:pPr>
            <w:r w:rsidRPr="007B2DD3">
              <w:rPr>
                <w:rFonts w:ascii="Century Gothic" w:hAnsi="Century Gothic"/>
                <w:b/>
                <w:color w:val="000000"/>
                <w:sz w:val="22"/>
                <w:szCs w:val="22"/>
              </w:rPr>
              <w:t>Leader</w:t>
            </w:r>
          </w:p>
        </w:tc>
        <w:tc>
          <w:tcPr>
            <w:tcW w:w="2610" w:type="dxa"/>
            <w:shd w:val="clear" w:color="auto" w:fill="E2EFD9" w:themeFill="accent6" w:themeFillTint="33"/>
          </w:tcPr>
          <w:p w14:paraId="171BA00C" w14:textId="77777777" w:rsidR="007B2DD3" w:rsidRPr="007B2DD3" w:rsidRDefault="007B2DD3" w:rsidP="00DD4EB3">
            <w:pPr>
              <w:pBdr>
                <w:top w:val="nil"/>
                <w:left w:val="nil"/>
                <w:bottom w:val="nil"/>
                <w:right w:val="nil"/>
                <w:between w:val="nil"/>
              </w:pBdr>
              <w:jc w:val="center"/>
              <w:rPr>
                <w:rFonts w:ascii="Century Gothic" w:hAnsi="Century Gothic"/>
                <w:b/>
                <w:color w:val="000000"/>
                <w:sz w:val="22"/>
                <w:szCs w:val="22"/>
              </w:rPr>
            </w:pPr>
          </w:p>
        </w:tc>
        <w:tc>
          <w:tcPr>
            <w:tcW w:w="3060" w:type="dxa"/>
            <w:shd w:val="clear" w:color="auto" w:fill="E2EFD9" w:themeFill="accent6" w:themeFillTint="33"/>
          </w:tcPr>
          <w:p w14:paraId="19D7AEF9" w14:textId="77777777" w:rsidR="007B2DD3" w:rsidRPr="007B2DD3" w:rsidRDefault="007B2DD3" w:rsidP="00DD4EB3">
            <w:pPr>
              <w:pBdr>
                <w:top w:val="nil"/>
                <w:left w:val="nil"/>
                <w:bottom w:val="nil"/>
                <w:right w:val="nil"/>
                <w:between w:val="nil"/>
              </w:pBdr>
              <w:rPr>
                <w:rFonts w:ascii="Century Gothic" w:hAnsi="Century Gothic"/>
                <w:b/>
                <w:color w:val="000000"/>
                <w:sz w:val="22"/>
                <w:szCs w:val="22"/>
              </w:rPr>
            </w:pPr>
          </w:p>
        </w:tc>
      </w:tr>
      <w:tr w:rsidR="007B2DD3" w:rsidRPr="007B2DD3" w14:paraId="52BE1FC7" w14:textId="77777777" w:rsidTr="007B2DD3">
        <w:tc>
          <w:tcPr>
            <w:tcW w:w="2875" w:type="dxa"/>
            <w:shd w:val="clear" w:color="auto" w:fill="E2EFD9" w:themeFill="accent6" w:themeFillTint="33"/>
          </w:tcPr>
          <w:p w14:paraId="435B97D0" w14:textId="77777777" w:rsidR="007B2DD3" w:rsidRPr="007B2DD3" w:rsidRDefault="007B2DD3" w:rsidP="00DD4EB3">
            <w:pPr>
              <w:pBdr>
                <w:top w:val="nil"/>
                <w:left w:val="nil"/>
                <w:bottom w:val="nil"/>
                <w:right w:val="nil"/>
                <w:between w:val="nil"/>
              </w:pBdr>
              <w:rPr>
                <w:rFonts w:ascii="Century Gothic" w:hAnsi="Century Gothic"/>
                <w:b/>
                <w:color w:val="000000"/>
                <w:sz w:val="22"/>
                <w:szCs w:val="22"/>
              </w:rPr>
            </w:pPr>
            <w:r w:rsidRPr="007B2DD3">
              <w:rPr>
                <w:rFonts w:ascii="Century Gothic" w:hAnsi="Century Gothic"/>
                <w:b/>
                <w:color w:val="000000"/>
                <w:sz w:val="22"/>
                <w:szCs w:val="22"/>
              </w:rPr>
              <w:t>2.</w:t>
            </w:r>
          </w:p>
        </w:tc>
        <w:tc>
          <w:tcPr>
            <w:tcW w:w="2250" w:type="dxa"/>
            <w:shd w:val="clear" w:color="auto" w:fill="E2EFD9" w:themeFill="accent6" w:themeFillTint="33"/>
          </w:tcPr>
          <w:p w14:paraId="2BDBD3BE" w14:textId="77777777" w:rsidR="007B2DD3" w:rsidRPr="007B2DD3" w:rsidRDefault="007B2DD3" w:rsidP="00DD4EB3">
            <w:pPr>
              <w:pBdr>
                <w:top w:val="nil"/>
                <w:left w:val="nil"/>
                <w:bottom w:val="nil"/>
                <w:right w:val="nil"/>
                <w:between w:val="nil"/>
              </w:pBdr>
              <w:rPr>
                <w:rFonts w:ascii="Century Gothic" w:hAnsi="Century Gothic"/>
                <w:b/>
                <w:color w:val="000000"/>
                <w:sz w:val="22"/>
                <w:szCs w:val="22"/>
              </w:rPr>
            </w:pPr>
            <w:r w:rsidRPr="007B2DD3">
              <w:rPr>
                <w:rFonts w:ascii="Century Gothic" w:hAnsi="Century Gothic"/>
                <w:b/>
                <w:color w:val="000000"/>
                <w:sz w:val="22"/>
                <w:szCs w:val="22"/>
              </w:rPr>
              <w:t>Leader</w:t>
            </w:r>
          </w:p>
        </w:tc>
        <w:tc>
          <w:tcPr>
            <w:tcW w:w="2610" w:type="dxa"/>
            <w:shd w:val="clear" w:color="auto" w:fill="E2EFD9" w:themeFill="accent6" w:themeFillTint="33"/>
          </w:tcPr>
          <w:p w14:paraId="2B56EDF3" w14:textId="77777777" w:rsidR="007B2DD3" w:rsidRPr="007B2DD3" w:rsidRDefault="007B2DD3" w:rsidP="00DD4EB3">
            <w:pPr>
              <w:pBdr>
                <w:top w:val="nil"/>
                <w:left w:val="nil"/>
                <w:bottom w:val="nil"/>
                <w:right w:val="nil"/>
                <w:between w:val="nil"/>
              </w:pBdr>
              <w:jc w:val="center"/>
              <w:rPr>
                <w:rFonts w:ascii="Century Gothic" w:hAnsi="Century Gothic"/>
                <w:b/>
                <w:color w:val="000000"/>
                <w:sz w:val="22"/>
                <w:szCs w:val="22"/>
              </w:rPr>
            </w:pPr>
          </w:p>
        </w:tc>
        <w:tc>
          <w:tcPr>
            <w:tcW w:w="3060" w:type="dxa"/>
            <w:shd w:val="clear" w:color="auto" w:fill="E2EFD9" w:themeFill="accent6" w:themeFillTint="33"/>
          </w:tcPr>
          <w:p w14:paraId="40F35985" w14:textId="77777777" w:rsidR="007B2DD3" w:rsidRPr="007B2DD3" w:rsidRDefault="007B2DD3" w:rsidP="00DD4EB3">
            <w:pPr>
              <w:pBdr>
                <w:top w:val="nil"/>
                <w:left w:val="nil"/>
                <w:bottom w:val="nil"/>
                <w:right w:val="nil"/>
                <w:between w:val="nil"/>
              </w:pBdr>
              <w:rPr>
                <w:rFonts w:ascii="Century Gothic" w:hAnsi="Century Gothic"/>
                <w:b/>
                <w:color w:val="000000"/>
                <w:sz w:val="22"/>
                <w:szCs w:val="22"/>
              </w:rPr>
            </w:pPr>
          </w:p>
        </w:tc>
      </w:tr>
      <w:tr w:rsidR="007B2DD3" w:rsidRPr="007B2DD3" w14:paraId="73F178C2" w14:textId="77777777" w:rsidTr="00DD4EB3">
        <w:tc>
          <w:tcPr>
            <w:tcW w:w="2875" w:type="dxa"/>
          </w:tcPr>
          <w:p w14:paraId="62D5F4AD" w14:textId="77777777" w:rsidR="007B2DD3" w:rsidRPr="007B2DD3" w:rsidRDefault="007B2DD3" w:rsidP="00DD4EB3">
            <w:pPr>
              <w:pBdr>
                <w:top w:val="nil"/>
                <w:left w:val="nil"/>
                <w:bottom w:val="nil"/>
                <w:right w:val="nil"/>
                <w:between w:val="nil"/>
              </w:pBdr>
              <w:rPr>
                <w:rFonts w:ascii="Century Gothic" w:hAnsi="Century Gothic"/>
                <w:color w:val="000000"/>
                <w:sz w:val="22"/>
                <w:szCs w:val="22"/>
              </w:rPr>
            </w:pPr>
            <w:r w:rsidRPr="007B2DD3">
              <w:rPr>
                <w:rFonts w:ascii="Century Gothic" w:hAnsi="Century Gothic"/>
                <w:color w:val="000000"/>
                <w:sz w:val="22"/>
                <w:szCs w:val="22"/>
              </w:rPr>
              <w:t>3.</w:t>
            </w:r>
          </w:p>
        </w:tc>
        <w:tc>
          <w:tcPr>
            <w:tcW w:w="2250" w:type="dxa"/>
          </w:tcPr>
          <w:p w14:paraId="45187374" w14:textId="77777777" w:rsidR="007B2DD3" w:rsidRPr="007B2DD3" w:rsidRDefault="007B2DD3" w:rsidP="00DD4EB3">
            <w:pPr>
              <w:pBdr>
                <w:top w:val="nil"/>
                <w:left w:val="nil"/>
                <w:bottom w:val="nil"/>
                <w:right w:val="nil"/>
                <w:between w:val="nil"/>
              </w:pBdr>
              <w:rPr>
                <w:rFonts w:ascii="Century Gothic" w:hAnsi="Century Gothic"/>
                <w:color w:val="000000"/>
                <w:sz w:val="22"/>
                <w:szCs w:val="22"/>
              </w:rPr>
            </w:pPr>
          </w:p>
        </w:tc>
        <w:tc>
          <w:tcPr>
            <w:tcW w:w="2610" w:type="dxa"/>
          </w:tcPr>
          <w:p w14:paraId="5612047A" w14:textId="77777777" w:rsidR="007B2DD3" w:rsidRPr="007B2DD3" w:rsidRDefault="007B2DD3" w:rsidP="00DD4EB3">
            <w:pPr>
              <w:pBdr>
                <w:top w:val="nil"/>
                <w:left w:val="nil"/>
                <w:bottom w:val="nil"/>
                <w:right w:val="nil"/>
                <w:between w:val="nil"/>
              </w:pBdr>
              <w:jc w:val="center"/>
              <w:rPr>
                <w:rFonts w:ascii="Century Gothic" w:hAnsi="Century Gothic"/>
                <w:color w:val="000000"/>
                <w:sz w:val="22"/>
                <w:szCs w:val="22"/>
              </w:rPr>
            </w:pPr>
          </w:p>
        </w:tc>
        <w:tc>
          <w:tcPr>
            <w:tcW w:w="3060" w:type="dxa"/>
          </w:tcPr>
          <w:p w14:paraId="0C42A646" w14:textId="77777777" w:rsidR="007B2DD3" w:rsidRPr="007B2DD3" w:rsidRDefault="007B2DD3" w:rsidP="00DD4EB3">
            <w:pPr>
              <w:pBdr>
                <w:top w:val="nil"/>
                <w:left w:val="nil"/>
                <w:bottom w:val="nil"/>
                <w:right w:val="nil"/>
                <w:between w:val="nil"/>
              </w:pBdr>
              <w:rPr>
                <w:rFonts w:ascii="Century Gothic" w:hAnsi="Century Gothic"/>
                <w:color w:val="000000"/>
                <w:sz w:val="22"/>
                <w:szCs w:val="22"/>
              </w:rPr>
            </w:pPr>
          </w:p>
        </w:tc>
      </w:tr>
      <w:tr w:rsidR="007B2DD3" w:rsidRPr="007B2DD3" w14:paraId="060F6376" w14:textId="77777777" w:rsidTr="00DD4EB3">
        <w:tc>
          <w:tcPr>
            <w:tcW w:w="2875" w:type="dxa"/>
          </w:tcPr>
          <w:p w14:paraId="11B2A690" w14:textId="77777777" w:rsidR="007B2DD3" w:rsidRPr="007B2DD3" w:rsidRDefault="007B2DD3" w:rsidP="00DD4EB3">
            <w:pPr>
              <w:pBdr>
                <w:top w:val="nil"/>
                <w:left w:val="nil"/>
                <w:bottom w:val="nil"/>
                <w:right w:val="nil"/>
                <w:between w:val="nil"/>
              </w:pBdr>
              <w:rPr>
                <w:rFonts w:ascii="Century Gothic" w:hAnsi="Century Gothic"/>
                <w:color w:val="000000"/>
                <w:sz w:val="22"/>
                <w:szCs w:val="22"/>
              </w:rPr>
            </w:pPr>
            <w:r w:rsidRPr="007B2DD3">
              <w:rPr>
                <w:rFonts w:ascii="Century Gothic" w:hAnsi="Century Gothic"/>
                <w:color w:val="000000"/>
                <w:sz w:val="22"/>
                <w:szCs w:val="22"/>
              </w:rPr>
              <w:t>4.</w:t>
            </w:r>
          </w:p>
        </w:tc>
        <w:tc>
          <w:tcPr>
            <w:tcW w:w="2250" w:type="dxa"/>
          </w:tcPr>
          <w:p w14:paraId="0DAC8E00" w14:textId="77777777" w:rsidR="007B2DD3" w:rsidRPr="007B2DD3" w:rsidRDefault="007B2DD3" w:rsidP="00DD4EB3">
            <w:pPr>
              <w:pBdr>
                <w:top w:val="nil"/>
                <w:left w:val="nil"/>
                <w:bottom w:val="nil"/>
                <w:right w:val="nil"/>
                <w:between w:val="nil"/>
              </w:pBdr>
              <w:rPr>
                <w:rFonts w:ascii="Century Gothic" w:hAnsi="Century Gothic"/>
                <w:color w:val="000000"/>
                <w:sz w:val="22"/>
                <w:szCs w:val="22"/>
              </w:rPr>
            </w:pPr>
          </w:p>
        </w:tc>
        <w:tc>
          <w:tcPr>
            <w:tcW w:w="2610" w:type="dxa"/>
          </w:tcPr>
          <w:p w14:paraId="2FD04581" w14:textId="77777777" w:rsidR="007B2DD3" w:rsidRPr="007B2DD3" w:rsidRDefault="007B2DD3" w:rsidP="00DD4EB3">
            <w:pPr>
              <w:pBdr>
                <w:top w:val="nil"/>
                <w:left w:val="nil"/>
                <w:bottom w:val="nil"/>
                <w:right w:val="nil"/>
                <w:between w:val="nil"/>
              </w:pBdr>
              <w:jc w:val="center"/>
              <w:rPr>
                <w:rFonts w:ascii="Century Gothic" w:hAnsi="Century Gothic"/>
                <w:color w:val="000000"/>
                <w:sz w:val="22"/>
                <w:szCs w:val="22"/>
              </w:rPr>
            </w:pPr>
          </w:p>
        </w:tc>
        <w:tc>
          <w:tcPr>
            <w:tcW w:w="3060" w:type="dxa"/>
          </w:tcPr>
          <w:p w14:paraId="640745D8" w14:textId="77777777" w:rsidR="007B2DD3" w:rsidRPr="007B2DD3" w:rsidRDefault="007B2DD3" w:rsidP="00DD4EB3">
            <w:pPr>
              <w:pBdr>
                <w:top w:val="nil"/>
                <w:left w:val="nil"/>
                <w:bottom w:val="nil"/>
                <w:right w:val="nil"/>
                <w:between w:val="nil"/>
              </w:pBdr>
              <w:rPr>
                <w:rFonts w:ascii="Century Gothic" w:hAnsi="Century Gothic"/>
                <w:color w:val="000000"/>
                <w:sz w:val="22"/>
                <w:szCs w:val="22"/>
              </w:rPr>
            </w:pPr>
          </w:p>
        </w:tc>
      </w:tr>
      <w:tr w:rsidR="007B2DD3" w:rsidRPr="007B2DD3" w14:paraId="4976ED5C" w14:textId="77777777" w:rsidTr="00DD4EB3">
        <w:tc>
          <w:tcPr>
            <w:tcW w:w="2875" w:type="dxa"/>
          </w:tcPr>
          <w:p w14:paraId="1767603D" w14:textId="77777777" w:rsidR="007B2DD3" w:rsidRPr="007B2DD3" w:rsidRDefault="007B2DD3" w:rsidP="00DD4EB3">
            <w:pPr>
              <w:pBdr>
                <w:top w:val="nil"/>
                <w:left w:val="nil"/>
                <w:bottom w:val="nil"/>
                <w:right w:val="nil"/>
                <w:between w:val="nil"/>
              </w:pBdr>
              <w:rPr>
                <w:rFonts w:ascii="Century Gothic" w:hAnsi="Century Gothic"/>
                <w:color w:val="000000"/>
                <w:sz w:val="22"/>
                <w:szCs w:val="22"/>
              </w:rPr>
            </w:pPr>
            <w:r w:rsidRPr="007B2DD3">
              <w:rPr>
                <w:rFonts w:ascii="Century Gothic" w:hAnsi="Century Gothic"/>
                <w:color w:val="000000"/>
                <w:sz w:val="22"/>
                <w:szCs w:val="22"/>
              </w:rPr>
              <w:t>5.</w:t>
            </w:r>
          </w:p>
        </w:tc>
        <w:tc>
          <w:tcPr>
            <w:tcW w:w="2250" w:type="dxa"/>
          </w:tcPr>
          <w:p w14:paraId="73E3CABD" w14:textId="77777777" w:rsidR="007B2DD3" w:rsidRPr="007B2DD3" w:rsidRDefault="007B2DD3" w:rsidP="00DD4EB3">
            <w:pPr>
              <w:pBdr>
                <w:top w:val="nil"/>
                <w:left w:val="nil"/>
                <w:bottom w:val="nil"/>
                <w:right w:val="nil"/>
                <w:between w:val="nil"/>
              </w:pBdr>
              <w:rPr>
                <w:rFonts w:ascii="Century Gothic" w:hAnsi="Century Gothic"/>
                <w:color w:val="000000"/>
                <w:sz w:val="22"/>
                <w:szCs w:val="22"/>
              </w:rPr>
            </w:pPr>
          </w:p>
        </w:tc>
        <w:tc>
          <w:tcPr>
            <w:tcW w:w="2610" w:type="dxa"/>
          </w:tcPr>
          <w:p w14:paraId="04E5B8EA" w14:textId="77777777" w:rsidR="007B2DD3" w:rsidRPr="007B2DD3" w:rsidRDefault="007B2DD3" w:rsidP="00DD4EB3">
            <w:pPr>
              <w:pBdr>
                <w:top w:val="nil"/>
                <w:left w:val="nil"/>
                <w:bottom w:val="nil"/>
                <w:right w:val="nil"/>
                <w:between w:val="nil"/>
              </w:pBdr>
              <w:jc w:val="center"/>
              <w:rPr>
                <w:rFonts w:ascii="Century Gothic" w:hAnsi="Century Gothic"/>
                <w:color w:val="000000"/>
                <w:sz w:val="22"/>
                <w:szCs w:val="22"/>
              </w:rPr>
            </w:pPr>
          </w:p>
        </w:tc>
        <w:tc>
          <w:tcPr>
            <w:tcW w:w="3060" w:type="dxa"/>
          </w:tcPr>
          <w:p w14:paraId="7BF38D0C" w14:textId="77777777" w:rsidR="007B2DD3" w:rsidRPr="007B2DD3" w:rsidRDefault="007B2DD3" w:rsidP="00DD4EB3">
            <w:pPr>
              <w:pBdr>
                <w:top w:val="nil"/>
                <w:left w:val="nil"/>
                <w:bottom w:val="nil"/>
                <w:right w:val="nil"/>
                <w:between w:val="nil"/>
              </w:pBdr>
              <w:rPr>
                <w:rFonts w:ascii="Century Gothic" w:hAnsi="Century Gothic"/>
                <w:color w:val="000000"/>
                <w:sz w:val="22"/>
                <w:szCs w:val="22"/>
              </w:rPr>
            </w:pPr>
          </w:p>
        </w:tc>
      </w:tr>
      <w:tr w:rsidR="007B2DD3" w:rsidRPr="007B2DD3" w14:paraId="24084478" w14:textId="77777777" w:rsidTr="00DD4EB3">
        <w:tc>
          <w:tcPr>
            <w:tcW w:w="2875" w:type="dxa"/>
          </w:tcPr>
          <w:p w14:paraId="727CC0C1" w14:textId="77777777" w:rsidR="007B2DD3" w:rsidRPr="007B2DD3" w:rsidRDefault="007B2DD3" w:rsidP="00DD4EB3">
            <w:pPr>
              <w:pBdr>
                <w:top w:val="nil"/>
                <w:left w:val="nil"/>
                <w:bottom w:val="nil"/>
                <w:right w:val="nil"/>
                <w:between w:val="nil"/>
              </w:pBdr>
              <w:rPr>
                <w:rFonts w:ascii="Century Gothic" w:hAnsi="Century Gothic"/>
                <w:color w:val="000000"/>
                <w:sz w:val="22"/>
                <w:szCs w:val="22"/>
              </w:rPr>
            </w:pPr>
            <w:r w:rsidRPr="007B2DD3">
              <w:rPr>
                <w:rFonts w:ascii="Century Gothic" w:hAnsi="Century Gothic"/>
                <w:color w:val="000000"/>
                <w:sz w:val="22"/>
                <w:szCs w:val="22"/>
              </w:rPr>
              <w:t>6.</w:t>
            </w:r>
          </w:p>
        </w:tc>
        <w:tc>
          <w:tcPr>
            <w:tcW w:w="2250" w:type="dxa"/>
          </w:tcPr>
          <w:p w14:paraId="36FBA041" w14:textId="77777777" w:rsidR="007B2DD3" w:rsidRPr="007B2DD3" w:rsidRDefault="007B2DD3" w:rsidP="00DD4EB3">
            <w:pPr>
              <w:pBdr>
                <w:top w:val="nil"/>
                <w:left w:val="nil"/>
                <w:bottom w:val="nil"/>
                <w:right w:val="nil"/>
                <w:between w:val="nil"/>
              </w:pBdr>
              <w:rPr>
                <w:rFonts w:ascii="Century Gothic" w:hAnsi="Century Gothic"/>
                <w:color w:val="000000"/>
                <w:sz w:val="22"/>
                <w:szCs w:val="22"/>
              </w:rPr>
            </w:pPr>
          </w:p>
        </w:tc>
        <w:tc>
          <w:tcPr>
            <w:tcW w:w="2610" w:type="dxa"/>
          </w:tcPr>
          <w:p w14:paraId="6E3FA611" w14:textId="77777777" w:rsidR="007B2DD3" w:rsidRPr="007B2DD3" w:rsidRDefault="007B2DD3" w:rsidP="00DD4EB3">
            <w:pPr>
              <w:pBdr>
                <w:top w:val="nil"/>
                <w:left w:val="nil"/>
                <w:bottom w:val="nil"/>
                <w:right w:val="nil"/>
                <w:between w:val="nil"/>
              </w:pBdr>
              <w:jc w:val="center"/>
              <w:rPr>
                <w:rFonts w:ascii="Century Gothic" w:hAnsi="Century Gothic"/>
                <w:color w:val="000000"/>
                <w:sz w:val="22"/>
                <w:szCs w:val="22"/>
              </w:rPr>
            </w:pPr>
          </w:p>
        </w:tc>
        <w:tc>
          <w:tcPr>
            <w:tcW w:w="3060" w:type="dxa"/>
          </w:tcPr>
          <w:p w14:paraId="1AD2CCD2" w14:textId="77777777" w:rsidR="007B2DD3" w:rsidRPr="007B2DD3" w:rsidRDefault="007B2DD3" w:rsidP="00DD4EB3">
            <w:pPr>
              <w:pBdr>
                <w:top w:val="nil"/>
                <w:left w:val="nil"/>
                <w:bottom w:val="nil"/>
                <w:right w:val="nil"/>
                <w:between w:val="nil"/>
              </w:pBdr>
              <w:rPr>
                <w:rFonts w:ascii="Century Gothic" w:hAnsi="Century Gothic"/>
                <w:color w:val="000000"/>
                <w:sz w:val="22"/>
                <w:szCs w:val="22"/>
              </w:rPr>
            </w:pPr>
          </w:p>
        </w:tc>
      </w:tr>
      <w:tr w:rsidR="007B2DD3" w:rsidRPr="007B2DD3" w14:paraId="55A53F77" w14:textId="77777777" w:rsidTr="00DD4EB3">
        <w:tc>
          <w:tcPr>
            <w:tcW w:w="2875" w:type="dxa"/>
          </w:tcPr>
          <w:p w14:paraId="6C378190" w14:textId="77777777" w:rsidR="007B2DD3" w:rsidRPr="007B2DD3" w:rsidRDefault="007B2DD3" w:rsidP="00DD4EB3">
            <w:pPr>
              <w:pBdr>
                <w:top w:val="nil"/>
                <w:left w:val="nil"/>
                <w:bottom w:val="nil"/>
                <w:right w:val="nil"/>
                <w:between w:val="nil"/>
              </w:pBdr>
              <w:rPr>
                <w:rFonts w:ascii="Century Gothic" w:hAnsi="Century Gothic"/>
                <w:color w:val="000000"/>
                <w:sz w:val="22"/>
                <w:szCs w:val="22"/>
              </w:rPr>
            </w:pPr>
            <w:r w:rsidRPr="007B2DD3">
              <w:rPr>
                <w:rFonts w:ascii="Century Gothic" w:hAnsi="Century Gothic"/>
                <w:color w:val="000000"/>
                <w:sz w:val="22"/>
                <w:szCs w:val="22"/>
              </w:rPr>
              <w:t>7.</w:t>
            </w:r>
          </w:p>
        </w:tc>
        <w:tc>
          <w:tcPr>
            <w:tcW w:w="2250" w:type="dxa"/>
          </w:tcPr>
          <w:p w14:paraId="28726694" w14:textId="77777777" w:rsidR="007B2DD3" w:rsidRPr="007B2DD3" w:rsidRDefault="007B2DD3" w:rsidP="00DD4EB3">
            <w:pPr>
              <w:pBdr>
                <w:top w:val="nil"/>
                <w:left w:val="nil"/>
                <w:bottom w:val="nil"/>
                <w:right w:val="nil"/>
                <w:between w:val="nil"/>
              </w:pBdr>
              <w:rPr>
                <w:rFonts w:ascii="Century Gothic" w:hAnsi="Century Gothic"/>
                <w:color w:val="000000"/>
                <w:sz w:val="22"/>
                <w:szCs w:val="22"/>
              </w:rPr>
            </w:pPr>
          </w:p>
        </w:tc>
        <w:tc>
          <w:tcPr>
            <w:tcW w:w="2610" w:type="dxa"/>
          </w:tcPr>
          <w:p w14:paraId="47D5F995" w14:textId="77777777" w:rsidR="007B2DD3" w:rsidRPr="007B2DD3" w:rsidRDefault="007B2DD3" w:rsidP="00DD4EB3">
            <w:pPr>
              <w:pBdr>
                <w:top w:val="nil"/>
                <w:left w:val="nil"/>
                <w:bottom w:val="nil"/>
                <w:right w:val="nil"/>
                <w:between w:val="nil"/>
              </w:pBdr>
              <w:jc w:val="center"/>
              <w:rPr>
                <w:rFonts w:ascii="Century Gothic" w:hAnsi="Century Gothic"/>
                <w:color w:val="000000"/>
                <w:sz w:val="22"/>
                <w:szCs w:val="22"/>
              </w:rPr>
            </w:pPr>
          </w:p>
        </w:tc>
        <w:tc>
          <w:tcPr>
            <w:tcW w:w="3060" w:type="dxa"/>
          </w:tcPr>
          <w:p w14:paraId="76D49D58" w14:textId="77777777" w:rsidR="007B2DD3" w:rsidRPr="007B2DD3" w:rsidRDefault="007B2DD3" w:rsidP="00DD4EB3">
            <w:pPr>
              <w:pBdr>
                <w:top w:val="nil"/>
                <w:left w:val="nil"/>
                <w:bottom w:val="nil"/>
                <w:right w:val="nil"/>
                <w:between w:val="nil"/>
              </w:pBdr>
              <w:rPr>
                <w:rFonts w:ascii="Century Gothic" w:hAnsi="Century Gothic"/>
                <w:color w:val="000000"/>
                <w:sz w:val="22"/>
                <w:szCs w:val="22"/>
              </w:rPr>
            </w:pPr>
          </w:p>
        </w:tc>
      </w:tr>
      <w:tr w:rsidR="007B2DD3" w:rsidRPr="007B2DD3" w14:paraId="4D64FE40" w14:textId="77777777" w:rsidTr="00DD4EB3">
        <w:tc>
          <w:tcPr>
            <w:tcW w:w="2875" w:type="dxa"/>
          </w:tcPr>
          <w:p w14:paraId="3F8093DE" w14:textId="77777777" w:rsidR="007B2DD3" w:rsidRPr="007B2DD3" w:rsidRDefault="007B2DD3" w:rsidP="00DD4EB3">
            <w:pPr>
              <w:pBdr>
                <w:top w:val="nil"/>
                <w:left w:val="nil"/>
                <w:bottom w:val="nil"/>
                <w:right w:val="nil"/>
                <w:between w:val="nil"/>
              </w:pBdr>
              <w:rPr>
                <w:rFonts w:ascii="Century Gothic" w:hAnsi="Century Gothic"/>
                <w:color w:val="000000"/>
                <w:sz w:val="22"/>
                <w:szCs w:val="22"/>
              </w:rPr>
            </w:pPr>
            <w:r w:rsidRPr="007B2DD3">
              <w:rPr>
                <w:rFonts w:ascii="Century Gothic" w:hAnsi="Century Gothic"/>
                <w:color w:val="000000"/>
                <w:sz w:val="22"/>
                <w:szCs w:val="22"/>
              </w:rPr>
              <w:t>8.</w:t>
            </w:r>
          </w:p>
        </w:tc>
        <w:tc>
          <w:tcPr>
            <w:tcW w:w="2250" w:type="dxa"/>
          </w:tcPr>
          <w:p w14:paraId="42B58B1B" w14:textId="77777777" w:rsidR="007B2DD3" w:rsidRPr="007B2DD3" w:rsidRDefault="007B2DD3" w:rsidP="00DD4EB3">
            <w:pPr>
              <w:pBdr>
                <w:top w:val="nil"/>
                <w:left w:val="nil"/>
                <w:bottom w:val="nil"/>
                <w:right w:val="nil"/>
                <w:between w:val="nil"/>
              </w:pBdr>
              <w:rPr>
                <w:rFonts w:ascii="Century Gothic" w:hAnsi="Century Gothic"/>
                <w:color w:val="000000"/>
                <w:sz w:val="22"/>
                <w:szCs w:val="22"/>
              </w:rPr>
            </w:pPr>
          </w:p>
        </w:tc>
        <w:tc>
          <w:tcPr>
            <w:tcW w:w="2610" w:type="dxa"/>
          </w:tcPr>
          <w:p w14:paraId="49A67462" w14:textId="77777777" w:rsidR="007B2DD3" w:rsidRPr="007B2DD3" w:rsidRDefault="007B2DD3" w:rsidP="00DD4EB3">
            <w:pPr>
              <w:pBdr>
                <w:top w:val="nil"/>
                <w:left w:val="nil"/>
                <w:bottom w:val="nil"/>
                <w:right w:val="nil"/>
                <w:between w:val="nil"/>
              </w:pBdr>
              <w:jc w:val="center"/>
              <w:rPr>
                <w:rFonts w:ascii="Century Gothic" w:hAnsi="Century Gothic"/>
                <w:color w:val="000000"/>
                <w:sz w:val="22"/>
                <w:szCs w:val="22"/>
              </w:rPr>
            </w:pPr>
          </w:p>
        </w:tc>
        <w:tc>
          <w:tcPr>
            <w:tcW w:w="3060" w:type="dxa"/>
          </w:tcPr>
          <w:p w14:paraId="11CBAAD2" w14:textId="77777777" w:rsidR="007B2DD3" w:rsidRPr="007B2DD3" w:rsidRDefault="007B2DD3" w:rsidP="00DD4EB3">
            <w:pPr>
              <w:pBdr>
                <w:top w:val="nil"/>
                <w:left w:val="nil"/>
                <w:bottom w:val="nil"/>
                <w:right w:val="nil"/>
                <w:between w:val="nil"/>
              </w:pBdr>
              <w:rPr>
                <w:rFonts w:ascii="Century Gothic" w:hAnsi="Century Gothic"/>
                <w:color w:val="000000"/>
                <w:sz w:val="22"/>
                <w:szCs w:val="22"/>
              </w:rPr>
            </w:pPr>
          </w:p>
        </w:tc>
      </w:tr>
      <w:tr w:rsidR="007B2DD3" w:rsidRPr="007B2DD3" w14:paraId="398182E0" w14:textId="77777777" w:rsidTr="00DD4EB3">
        <w:tc>
          <w:tcPr>
            <w:tcW w:w="2875" w:type="dxa"/>
          </w:tcPr>
          <w:p w14:paraId="367AAD6D" w14:textId="77777777" w:rsidR="007B2DD3" w:rsidRPr="007B2DD3" w:rsidRDefault="007B2DD3" w:rsidP="00DD4EB3">
            <w:pPr>
              <w:pBdr>
                <w:top w:val="nil"/>
                <w:left w:val="nil"/>
                <w:bottom w:val="nil"/>
                <w:right w:val="nil"/>
                <w:between w:val="nil"/>
              </w:pBdr>
              <w:rPr>
                <w:rFonts w:ascii="Century Gothic" w:hAnsi="Century Gothic"/>
                <w:color w:val="000000"/>
                <w:sz w:val="22"/>
                <w:szCs w:val="22"/>
              </w:rPr>
            </w:pPr>
            <w:r w:rsidRPr="007B2DD3">
              <w:rPr>
                <w:rFonts w:ascii="Century Gothic" w:hAnsi="Century Gothic"/>
                <w:color w:val="000000"/>
                <w:sz w:val="22"/>
                <w:szCs w:val="22"/>
              </w:rPr>
              <w:t>9.</w:t>
            </w:r>
          </w:p>
        </w:tc>
        <w:tc>
          <w:tcPr>
            <w:tcW w:w="2250" w:type="dxa"/>
          </w:tcPr>
          <w:p w14:paraId="1B5BEFB7" w14:textId="77777777" w:rsidR="007B2DD3" w:rsidRPr="007B2DD3" w:rsidRDefault="007B2DD3" w:rsidP="00DD4EB3">
            <w:pPr>
              <w:pBdr>
                <w:top w:val="nil"/>
                <w:left w:val="nil"/>
                <w:bottom w:val="nil"/>
                <w:right w:val="nil"/>
                <w:between w:val="nil"/>
              </w:pBdr>
              <w:rPr>
                <w:rFonts w:ascii="Century Gothic" w:hAnsi="Century Gothic"/>
                <w:color w:val="000000"/>
                <w:sz w:val="22"/>
                <w:szCs w:val="22"/>
              </w:rPr>
            </w:pPr>
          </w:p>
        </w:tc>
        <w:tc>
          <w:tcPr>
            <w:tcW w:w="2610" w:type="dxa"/>
          </w:tcPr>
          <w:p w14:paraId="3107ED0A" w14:textId="77777777" w:rsidR="007B2DD3" w:rsidRPr="007B2DD3" w:rsidRDefault="007B2DD3" w:rsidP="00DD4EB3">
            <w:pPr>
              <w:pBdr>
                <w:top w:val="nil"/>
                <w:left w:val="nil"/>
                <w:bottom w:val="nil"/>
                <w:right w:val="nil"/>
                <w:between w:val="nil"/>
              </w:pBdr>
              <w:jc w:val="center"/>
              <w:rPr>
                <w:rFonts w:ascii="Century Gothic" w:hAnsi="Century Gothic"/>
                <w:color w:val="000000"/>
                <w:sz w:val="22"/>
                <w:szCs w:val="22"/>
              </w:rPr>
            </w:pPr>
          </w:p>
        </w:tc>
        <w:tc>
          <w:tcPr>
            <w:tcW w:w="3060" w:type="dxa"/>
          </w:tcPr>
          <w:p w14:paraId="181D5CE5" w14:textId="77777777" w:rsidR="007B2DD3" w:rsidRPr="007B2DD3" w:rsidRDefault="007B2DD3" w:rsidP="00DD4EB3">
            <w:pPr>
              <w:pBdr>
                <w:top w:val="nil"/>
                <w:left w:val="nil"/>
                <w:bottom w:val="nil"/>
                <w:right w:val="nil"/>
                <w:between w:val="nil"/>
              </w:pBdr>
              <w:rPr>
                <w:rFonts w:ascii="Century Gothic" w:hAnsi="Century Gothic"/>
                <w:color w:val="000000"/>
                <w:sz w:val="22"/>
                <w:szCs w:val="22"/>
              </w:rPr>
            </w:pPr>
          </w:p>
        </w:tc>
      </w:tr>
      <w:tr w:rsidR="007B2DD3" w:rsidRPr="007B2DD3" w14:paraId="613A5994" w14:textId="77777777" w:rsidTr="00DD4EB3">
        <w:tc>
          <w:tcPr>
            <w:tcW w:w="2875" w:type="dxa"/>
          </w:tcPr>
          <w:p w14:paraId="3886A25E" w14:textId="77777777" w:rsidR="007B2DD3" w:rsidRPr="007B2DD3" w:rsidRDefault="007B2DD3" w:rsidP="00DD4EB3">
            <w:pPr>
              <w:pBdr>
                <w:top w:val="nil"/>
                <w:left w:val="nil"/>
                <w:bottom w:val="nil"/>
                <w:right w:val="nil"/>
                <w:between w:val="nil"/>
              </w:pBdr>
              <w:rPr>
                <w:rFonts w:ascii="Century Gothic" w:hAnsi="Century Gothic"/>
                <w:color w:val="000000"/>
                <w:sz w:val="22"/>
                <w:szCs w:val="22"/>
              </w:rPr>
            </w:pPr>
            <w:r w:rsidRPr="007B2DD3">
              <w:rPr>
                <w:rFonts w:ascii="Century Gothic" w:hAnsi="Century Gothic"/>
                <w:color w:val="000000"/>
                <w:sz w:val="22"/>
                <w:szCs w:val="22"/>
              </w:rPr>
              <w:t>10.</w:t>
            </w:r>
          </w:p>
        </w:tc>
        <w:tc>
          <w:tcPr>
            <w:tcW w:w="2250" w:type="dxa"/>
          </w:tcPr>
          <w:p w14:paraId="200FC592" w14:textId="77777777" w:rsidR="007B2DD3" w:rsidRPr="007B2DD3" w:rsidRDefault="007B2DD3" w:rsidP="00DD4EB3">
            <w:pPr>
              <w:pBdr>
                <w:top w:val="nil"/>
                <w:left w:val="nil"/>
                <w:bottom w:val="nil"/>
                <w:right w:val="nil"/>
                <w:between w:val="nil"/>
              </w:pBdr>
              <w:rPr>
                <w:rFonts w:ascii="Century Gothic" w:hAnsi="Century Gothic"/>
                <w:color w:val="000000"/>
                <w:sz w:val="22"/>
                <w:szCs w:val="22"/>
              </w:rPr>
            </w:pPr>
          </w:p>
        </w:tc>
        <w:tc>
          <w:tcPr>
            <w:tcW w:w="2610" w:type="dxa"/>
          </w:tcPr>
          <w:p w14:paraId="181B2837" w14:textId="77777777" w:rsidR="007B2DD3" w:rsidRPr="007B2DD3" w:rsidRDefault="007B2DD3" w:rsidP="00DD4EB3">
            <w:pPr>
              <w:pBdr>
                <w:top w:val="nil"/>
                <w:left w:val="nil"/>
                <w:bottom w:val="nil"/>
                <w:right w:val="nil"/>
                <w:between w:val="nil"/>
              </w:pBdr>
              <w:jc w:val="center"/>
              <w:rPr>
                <w:rFonts w:ascii="Century Gothic" w:hAnsi="Century Gothic"/>
                <w:color w:val="000000"/>
                <w:sz w:val="22"/>
                <w:szCs w:val="22"/>
              </w:rPr>
            </w:pPr>
          </w:p>
        </w:tc>
        <w:tc>
          <w:tcPr>
            <w:tcW w:w="3060" w:type="dxa"/>
          </w:tcPr>
          <w:p w14:paraId="64E285F8" w14:textId="77777777" w:rsidR="007B2DD3" w:rsidRPr="007B2DD3" w:rsidRDefault="007B2DD3" w:rsidP="00DD4EB3">
            <w:pPr>
              <w:pBdr>
                <w:top w:val="nil"/>
                <w:left w:val="nil"/>
                <w:bottom w:val="nil"/>
                <w:right w:val="nil"/>
                <w:between w:val="nil"/>
              </w:pBdr>
              <w:rPr>
                <w:rFonts w:ascii="Century Gothic" w:hAnsi="Century Gothic"/>
                <w:color w:val="000000"/>
                <w:sz w:val="22"/>
                <w:szCs w:val="22"/>
              </w:rPr>
            </w:pPr>
          </w:p>
        </w:tc>
      </w:tr>
      <w:tr w:rsidR="00554871" w:rsidRPr="007B2DD3" w14:paraId="6F68F831" w14:textId="77777777" w:rsidTr="00554871">
        <w:tc>
          <w:tcPr>
            <w:tcW w:w="2875" w:type="dxa"/>
            <w:tcBorders>
              <w:top w:val="single" w:sz="4" w:space="0" w:color="000000"/>
              <w:left w:val="single" w:sz="4" w:space="0" w:color="000000"/>
              <w:bottom w:val="single" w:sz="4" w:space="0" w:color="000000"/>
              <w:right w:val="single" w:sz="4" w:space="0" w:color="000000"/>
            </w:tcBorders>
          </w:tcPr>
          <w:p w14:paraId="53EB428F" w14:textId="2EBC2AAC" w:rsidR="00554871" w:rsidRPr="007B2DD3" w:rsidRDefault="00554871" w:rsidP="00E0573C">
            <w:pPr>
              <w:pBdr>
                <w:top w:val="nil"/>
                <w:left w:val="nil"/>
                <w:bottom w:val="nil"/>
                <w:right w:val="nil"/>
                <w:between w:val="nil"/>
              </w:pBdr>
              <w:rPr>
                <w:rFonts w:ascii="Century Gothic" w:hAnsi="Century Gothic"/>
                <w:color w:val="000000"/>
                <w:sz w:val="22"/>
                <w:szCs w:val="22"/>
              </w:rPr>
            </w:pPr>
            <w:r>
              <w:rPr>
                <w:rFonts w:ascii="Century Gothic" w:hAnsi="Century Gothic"/>
                <w:color w:val="000000"/>
                <w:sz w:val="22"/>
                <w:szCs w:val="22"/>
              </w:rPr>
              <w:t>11.</w:t>
            </w:r>
          </w:p>
        </w:tc>
        <w:tc>
          <w:tcPr>
            <w:tcW w:w="2250" w:type="dxa"/>
            <w:tcBorders>
              <w:top w:val="single" w:sz="4" w:space="0" w:color="000000"/>
              <w:left w:val="single" w:sz="4" w:space="0" w:color="000000"/>
              <w:bottom w:val="single" w:sz="4" w:space="0" w:color="000000"/>
              <w:right w:val="single" w:sz="4" w:space="0" w:color="000000"/>
            </w:tcBorders>
          </w:tcPr>
          <w:p w14:paraId="03654324" w14:textId="77777777" w:rsidR="00554871" w:rsidRPr="007B2DD3" w:rsidRDefault="00554871" w:rsidP="00E0573C">
            <w:pPr>
              <w:pBdr>
                <w:top w:val="nil"/>
                <w:left w:val="nil"/>
                <w:bottom w:val="nil"/>
                <w:right w:val="nil"/>
                <w:between w:val="nil"/>
              </w:pBdr>
              <w:rPr>
                <w:rFonts w:ascii="Century Gothic" w:hAnsi="Century Gothic"/>
                <w:color w:val="000000"/>
                <w:sz w:val="22"/>
                <w:szCs w:val="22"/>
              </w:rPr>
            </w:pPr>
          </w:p>
        </w:tc>
        <w:tc>
          <w:tcPr>
            <w:tcW w:w="2610" w:type="dxa"/>
            <w:tcBorders>
              <w:top w:val="single" w:sz="4" w:space="0" w:color="000000"/>
              <w:left w:val="single" w:sz="4" w:space="0" w:color="000000"/>
              <w:bottom w:val="single" w:sz="4" w:space="0" w:color="000000"/>
              <w:right w:val="single" w:sz="4" w:space="0" w:color="000000"/>
            </w:tcBorders>
          </w:tcPr>
          <w:p w14:paraId="5ECD71BA" w14:textId="77777777" w:rsidR="00554871" w:rsidRPr="007B2DD3" w:rsidRDefault="00554871" w:rsidP="00E0573C">
            <w:pPr>
              <w:pBdr>
                <w:top w:val="nil"/>
                <w:left w:val="nil"/>
                <w:bottom w:val="nil"/>
                <w:right w:val="nil"/>
                <w:between w:val="nil"/>
              </w:pBdr>
              <w:jc w:val="center"/>
              <w:rPr>
                <w:rFonts w:ascii="Century Gothic" w:hAnsi="Century Gothic"/>
                <w:color w:val="000000"/>
                <w:sz w:val="22"/>
                <w:szCs w:val="22"/>
              </w:rPr>
            </w:pPr>
          </w:p>
        </w:tc>
        <w:tc>
          <w:tcPr>
            <w:tcW w:w="3060" w:type="dxa"/>
            <w:tcBorders>
              <w:top w:val="single" w:sz="4" w:space="0" w:color="000000"/>
              <w:left w:val="single" w:sz="4" w:space="0" w:color="000000"/>
              <w:bottom w:val="single" w:sz="4" w:space="0" w:color="000000"/>
              <w:right w:val="single" w:sz="4" w:space="0" w:color="000000"/>
            </w:tcBorders>
          </w:tcPr>
          <w:p w14:paraId="0A90C883" w14:textId="77777777" w:rsidR="00554871" w:rsidRPr="007B2DD3" w:rsidRDefault="00554871" w:rsidP="00E0573C">
            <w:pPr>
              <w:pBdr>
                <w:top w:val="nil"/>
                <w:left w:val="nil"/>
                <w:bottom w:val="nil"/>
                <w:right w:val="nil"/>
                <w:between w:val="nil"/>
              </w:pBdr>
              <w:rPr>
                <w:rFonts w:ascii="Century Gothic" w:hAnsi="Century Gothic"/>
                <w:color w:val="000000"/>
                <w:sz w:val="22"/>
                <w:szCs w:val="22"/>
              </w:rPr>
            </w:pPr>
          </w:p>
        </w:tc>
      </w:tr>
      <w:tr w:rsidR="00554871" w:rsidRPr="007B2DD3" w14:paraId="0F4A0D08" w14:textId="77777777" w:rsidTr="00554871">
        <w:tc>
          <w:tcPr>
            <w:tcW w:w="2875" w:type="dxa"/>
            <w:tcBorders>
              <w:top w:val="single" w:sz="4" w:space="0" w:color="000000"/>
              <w:left w:val="single" w:sz="4" w:space="0" w:color="000000"/>
              <w:bottom w:val="single" w:sz="4" w:space="0" w:color="000000"/>
              <w:right w:val="single" w:sz="4" w:space="0" w:color="000000"/>
            </w:tcBorders>
          </w:tcPr>
          <w:p w14:paraId="29066F41" w14:textId="41B5AB1F" w:rsidR="00554871" w:rsidRPr="007B2DD3" w:rsidRDefault="00554871" w:rsidP="00E0573C">
            <w:pPr>
              <w:pBdr>
                <w:top w:val="nil"/>
                <w:left w:val="nil"/>
                <w:bottom w:val="nil"/>
                <w:right w:val="nil"/>
                <w:between w:val="nil"/>
              </w:pBdr>
              <w:rPr>
                <w:rFonts w:ascii="Century Gothic" w:hAnsi="Century Gothic"/>
                <w:color w:val="000000"/>
                <w:sz w:val="22"/>
                <w:szCs w:val="22"/>
              </w:rPr>
            </w:pPr>
            <w:r>
              <w:rPr>
                <w:rFonts w:ascii="Century Gothic" w:hAnsi="Century Gothic"/>
                <w:color w:val="000000"/>
                <w:sz w:val="22"/>
                <w:szCs w:val="22"/>
              </w:rPr>
              <w:t>12.</w:t>
            </w:r>
          </w:p>
        </w:tc>
        <w:tc>
          <w:tcPr>
            <w:tcW w:w="2250" w:type="dxa"/>
            <w:tcBorders>
              <w:top w:val="single" w:sz="4" w:space="0" w:color="000000"/>
              <w:left w:val="single" w:sz="4" w:space="0" w:color="000000"/>
              <w:bottom w:val="single" w:sz="4" w:space="0" w:color="000000"/>
              <w:right w:val="single" w:sz="4" w:space="0" w:color="000000"/>
            </w:tcBorders>
          </w:tcPr>
          <w:p w14:paraId="76E6E966" w14:textId="77777777" w:rsidR="00554871" w:rsidRPr="007B2DD3" w:rsidRDefault="00554871" w:rsidP="00E0573C">
            <w:pPr>
              <w:pBdr>
                <w:top w:val="nil"/>
                <w:left w:val="nil"/>
                <w:bottom w:val="nil"/>
                <w:right w:val="nil"/>
                <w:between w:val="nil"/>
              </w:pBdr>
              <w:rPr>
                <w:rFonts w:ascii="Century Gothic" w:hAnsi="Century Gothic"/>
                <w:color w:val="000000"/>
                <w:sz w:val="22"/>
                <w:szCs w:val="22"/>
              </w:rPr>
            </w:pPr>
          </w:p>
        </w:tc>
        <w:tc>
          <w:tcPr>
            <w:tcW w:w="2610" w:type="dxa"/>
            <w:tcBorders>
              <w:top w:val="single" w:sz="4" w:space="0" w:color="000000"/>
              <w:left w:val="single" w:sz="4" w:space="0" w:color="000000"/>
              <w:bottom w:val="single" w:sz="4" w:space="0" w:color="000000"/>
              <w:right w:val="single" w:sz="4" w:space="0" w:color="000000"/>
            </w:tcBorders>
          </w:tcPr>
          <w:p w14:paraId="1394F7A0" w14:textId="77777777" w:rsidR="00554871" w:rsidRPr="007B2DD3" w:rsidRDefault="00554871" w:rsidP="00E0573C">
            <w:pPr>
              <w:pBdr>
                <w:top w:val="nil"/>
                <w:left w:val="nil"/>
                <w:bottom w:val="nil"/>
                <w:right w:val="nil"/>
                <w:between w:val="nil"/>
              </w:pBdr>
              <w:jc w:val="center"/>
              <w:rPr>
                <w:rFonts w:ascii="Century Gothic" w:hAnsi="Century Gothic"/>
                <w:color w:val="000000"/>
                <w:sz w:val="22"/>
                <w:szCs w:val="22"/>
              </w:rPr>
            </w:pPr>
          </w:p>
        </w:tc>
        <w:tc>
          <w:tcPr>
            <w:tcW w:w="3060" w:type="dxa"/>
            <w:tcBorders>
              <w:top w:val="single" w:sz="4" w:space="0" w:color="000000"/>
              <w:left w:val="single" w:sz="4" w:space="0" w:color="000000"/>
              <w:bottom w:val="single" w:sz="4" w:space="0" w:color="000000"/>
              <w:right w:val="single" w:sz="4" w:space="0" w:color="000000"/>
            </w:tcBorders>
          </w:tcPr>
          <w:p w14:paraId="54EC7B7B" w14:textId="77777777" w:rsidR="00554871" w:rsidRPr="007B2DD3" w:rsidRDefault="00554871" w:rsidP="00E0573C">
            <w:pPr>
              <w:pBdr>
                <w:top w:val="nil"/>
                <w:left w:val="nil"/>
                <w:bottom w:val="nil"/>
                <w:right w:val="nil"/>
                <w:between w:val="nil"/>
              </w:pBdr>
              <w:rPr>
                <w:rFonts w:ascii="Century Gothic" w:hAnsi="Century Gothic"/>
                <w:color w:val="000000"/>
                <w:sz w:val="22"/>
                <w:szCs w:val="22"/>
              </w:rPr>
            </w:pPr>
          </w:p>
        </w:tc>
      </w:tr>
      <w:tr w:rsidR="00554871" w:rsidRPr="007B2DD3" w14:paraId="44558635" w14:textId="77777777" w:rsidTr="00554871">
        <w:tc>
          <w:tcPr>
            <w:tcW w:w="2875" w:type="dxa"/>
            <w:tcBorders>
              <w:top w:val="single" w:sz="4" w:space="0" w:color="000000"/>
              <w:left w:val="single" w:sz="4" w:space="0" w:color="000000"/>
              <w:bottom w:val="single" w:sz="4" w:space="0" w:color="000000"/>
              <w:right w:val="single" w:sz="4" w:space="0" w:color="000000"/>
            </w:tcBorders>
          </w:tcPr>
          <w:p w14:paraId="26E29C3D" w14:textId="4E2E789F" w:rsidR="00554871" w:rsidRPr="007B2DD3" w:rsidRDefault="00554871" w:rsidP="00E0573C">
            <w:pPr>
              <w:pBdr>
                <w:top w:val="nil"/>
                <w:left w:val="nil"/>
                <w:bottom w:val="nil"/>
                <w:right w:val="nil"/>
                <w:between w:val="nil"/>
              </w:pBdr>
              <w:rPr>
                <w:rFonts w:ascii="Century Gothic" w:hAnsi="Century Gothic"/>
                <w:color w:val="000000"/>
                <w:sz w:val="22"/>
                <w:szCs w:val="22"/>
              </w:rPr>
            </w:pPr>
            <w:r>
              <w:rPr>
                <w:rFonts w:ascii="Century Gothic" w:hAnsi="Century Gothic"/>
                <w:color w:val="000000"/>
                <w:sz w:val="22"/>
                <w:szCs w:val="22"/>
              </w:rPr>
              <w:t>13.</w:t>
            </w:r>
          </w:p>
        </w:tc>
        <w:tc>
          <w:tcPr>
            <w:tcW w:w="2250" w:type="dxa"/>
            <w:tcBorders>
              <w:top w:val="single" w:sz="4" w:space="0" w:color="000000"/>
              <w:left w:val="single" w:sz="4" w:space="0" w:color="000000"/>
              <w:bottom w:val="single" w:sz="4" w:space="0" w:color="000000"/>
              <w:right w:val="single" w:sz="4" w:space="0" w:color="000000"/>
            </w:tcBorders>
          </w:tcPr>
          <w:p w14:paraId="5E9089B4" w14:textId="77777777" w:rsidR="00554871" w:rsidRPr="007B2DD3" w:rsidRDefault="00554871" w:rsidP="00E0573C">
            <w:pPr>
              <w:pBdr>
                <w:top w:val="nil"/>
                <w:left w:val="nil"/>
                <w:bottom w:val="nil"/>
                <w:right w:val="nil"/>
                <w:between w:val="nil"/>
              </w:pBdr>
              <w:rPr>
                <w:rFonts w:ascii="Century Gothic" w:hAnsi="Century Gothic"/>
                <w:color w:val="000000"/>
                <w:sz w:val="22"/>
                <w:szCs w:val="22"/>
              </w:rPr>
            </w:pPr>
          </w:p>
        </w:tc>
        <w:tc>
          <w:tcPr>
            <w:tcW w:w="2610" w:type="dxa"/>
            <w:tcBorders>
              <w:top w:val="single" w:sz="4" w:space="0" w:color="000000"/>
              <w:left w:val="single" w:sz="4" w:space="0" w:color="000000"/>
              <w:bottom w:val="single" w:sz="4" w:space="0" w:color="000000"/>
              <w:right w:val="single" w:sz="4" w:space="0" w:color="000000"/>
            </w:tcBorders>
          </w:tcPr>
          <w:p w14:paraId="69FFAB69" w14:textId="77777777" w:rsidR="00554871" w:rsidRPr="007B2DD3" w:rsidRDefault="00554871" w:rsidP="00E0573C">
            <w:pPr>
              <w:pBdr>
                <w:top w:val="nil"/>
                <w:left w:val="nil"/>
                <w:bottom w:val="nil"/>
                <w:right w:val="nil"/>
                <w:between w:val="nil"/>
              </w:pBdr>
              <w:jc w:val="center"/>
              <w:rPr>
                <w:rFonts w:ascii="Century Gothic" w:hAnsi="Century Gothic"/>
                <w:color w:val="000000"/>
                <w:sz w:val="22"/>
                <w:szCs w:val="22"/>
              </w:rPr>
            </w:pPr>
          </w:p>
        </w:tc>
        <w:tc>
          <w:tcPr>
            <w:tcW w:w="3060" w:type="dxa"/>
            <w:tcBorders>
              <w:top w:val="single" w:sz="4" w:space="0" w:color="000000"/>
              <w:left w:val="single" w:sz="4" w:space="0" w:color="000000"/>
              <w:bottom w:val="single" w:sz="4" w:space="0" w:color="000000"/>
              <w:right w:val="single" w:sz="4" w:space="0" w:color="000000"/>
            </w:tcBorders>
          </w:tcPr>
          <w:p w14:paraId="105FC000" w14:textId="77777777" w:rsidR="00554871" w:rsidRPr="007B2DD3" w:rsidRDefault="00554871" w:rsidP="00E0573C">
            <w:pPr>
              <w:pBdr>
                <w:top w:val="nil"/>
                <w:left w:val="nil"/>
                <w:bottom w:val="nil"/>
                <w:right w:val="nil"/>
                <w:between w:val="nil"/>
              </w:pBdr>
              <w:rPr>
                <w:rFonts w:ascii="Century Gothic" w:hAnsi="Century Gothic"/>
                <w:color w:val="000000"/>
                <w:sz w:val="22"/>
                <w:szCs w:val="22"/>
              </w:rPr>
            </w:pPr>
          </w:p>
        </w:tc>
      </w:tr>
      <w:tr w:rsidR="00554871" w:rsidRPr="007B2DD3" w14:paraId="0C0ECB90" w14:textId="77777777" w:rsidTr="00554871">
        <w:tc>
          <w:tcPr>
            <w:tcW w:w="2875" w:type="dxa"/>
            <w:tcBorders>
              <w:top w:val="single" w:sz="4" w:space="0" w:color="000000"/>
              <w:left w:val="single" w:sz="4" w:space="0" w:color="000000"/>
              <w:bottom w:val="single" w:sz="4" w:space="0" w:color="000000"/>
              <w:right w:val="single" w:sz="4" w:space="0" w:color="000000"/>
            </w:tcBorders>
          </w:tcPr>
          <w:p w14:paraId="200A80AA" w14:textId="6C621476" w:rsidR="00554871" w:rsidRPr="007B2DD3" w:rsidRDefault="00554871" w:rsidP="00E0573C">
            <w:pPr>
              <w:pBdr>
                <w:top w:val="nil"/>
                <w:left w:val="nil"/>
                <w:bottom w:val="nil"/>
                <w:right w:val="nil"/>
                <w:between w:val="nil"/>
              </w:pBdr>
              <w:rPr>
                <w:rFonts w:ascii="Century Gothic" w:hAnsi="Century Gothic"/>
                <w:color w:val="000000"/>
                <w:sz w:val="22"/>
                <w:szCs w:val="22"/>
              </w:rPr>
            </w:pPr>
            <w:r>
              <w:rPr>
                <w:rFonts w:ascii="Century Gothic" w:hAnsi="Century Gothic"/>
                <w:color w:val="000000"/>
                <w:sz w:val="22"/>
                <w:szCs w:val="22"/>
              </w:rPr>
              <w:t>14.</w:t>
            </w:r>
          </w:p>
        </w:tc>
        <w:tc>
          <w:tcPr>
            <w:tcW w:w="2250" w:type="dxa"/>
            <w:tcBorders>
              <w:top w:val="single" w:sz="4" w:space="0" w:color="000000"/>
              <w:left w:val="single" w:sz="4" w:space="0" w:color="000000"/>
              <w:bottom w:val="single" w:sz="4" w:space="0" w:color="000000"/>
              <w:right w:val="single" w:sz="4" w:space="0" w:color="000000"/>
            </w:tcBorders>
          </w:tcPr>
          <w:p w14:paraId="4DF6B254" w14:textId="77777777" w:rsidR="00554871" w:rsidRPr="007B2DD3" w:rsidRDefault="00554871" w:rsidP="00E0573C">
            <w:pPr>
              <w:pBdr>
                <w:top w:val="nil"/>
                <w:left w:val="nil"/>
                <w:bottom w:val="nil"/>
                <w:right w:val="nil"/>
                <w:between w:val="nil"/>
              </w:pBdr>
              <w:rPr>
                <w:rFonts w:ascii="Century Gothic" w:hAnsi="Century Gothic"/>
                <w:color w:val="000000"/>
                <w:sz w:val="22"/>
                <w:szCs w:val="22"/>
              </w:rPr>
            </w:pPr>
          </w:p>
        </w:tc>
        <w:tc>
          <w:tcPr>
            <w:tcW w:w="2610" w:type="dxa"/>
            <w:tcBorders>
              <w:top w:val="single" w:sz="4" w:space="0" w:color="000000"/>
              <w:left w:val="single" w:sz="4" w:space="0" w:color="000000"/>
              <w:bottom w:val="single" w:sz="4" w:space="0" w:color="000000"/>
              <w:right w:val="single" w:sz="4" w:space="0" w:color="000000"/>
            </w:tcBorders>
          </w:tcPr>
          <w:p w14:paraId="0C241FAE" w14:textId="77777777" w:rsidR="00554871" w:rsidRPr="007B2DD3" w:rsidRDefault="00554871" w:rsidP="00E0573C">
            <w:pPr>
              <w:pBdr>
                <w:top w:val="nil"/>
                <w:left w:val="nil"/>
                <w:bottom w:val="nil"/>
                <w:right w:val="nil"/>
                <w:between w:val="nil"/>
              </w:pBdr>
              <w:jc w:val="center"/>
              <w:rPr>
                <w:rFonts w:ascii="Century Gothic" w:hAnsi="Century Gothic"/>
                <w:color w:val="000000"/>
                <w:sz w:val="22"/>
                <w:szCs w:val="22"/>
              </w:rPr>
            </w:pPr>
          </w:p>
        </w:tc>
        <w:tc>
          <w:tcPr>
            <w:tcW w:w="3060" w:type="dxa"/>
            <w:tcBorders>
              <w:top w:val="single" w:sz="4" w:space="0" w:color="000000"/>
              <w:left w:val="single" w:sz="4" w:space="0" w:color="000000"/>
              <w:bottom w:val="single" w:sz="4" w:space="0" w:color="000000"/>
              <w:right w:val="single" w:sz="4" w:space="0" w:color="000000"/>
            </w:tcBorders>
          </w:tcPr>
          <w:p w14:paraId="60DFFD8C" w14:textId="77777777" w:rsidR="00554871" w:rsidRPr="007B2DD3" w:rsidRDefault="00554871" w:rsidP="00E0573C">
            <w:pPr>
              <w:pBdr>
                <w:top w:val="nil"/>
                <w:left w:val="nil"/>
                <w:bottom w:val="nil"/>
                <w:right w:val="nil"/>
                <w:between w:val="nil"/>
              </w:pBdr>
              <w:rPr>
                <w:rFonts w:ascii="Century Gothic" w:hAnsi="Century Gothic"/>
                <w:color w:val="000000"/>
                <w:sz w:val="22"/>
                <w:szCs w:val="22"/>
              </w:rPr>
            </w:pPr>
          </w:p>
        </w:tc>
      </w:tr>
      <w:tr w:rsidR="00554871" w:rsidRPr="007B2DD3" w14:paraId="0EE1616A" w14:textId="77777777" w:rsidTr="00554871">
        <w:tc>
          <w:tcPr>
            <w:tcW w:w="2875" w:type="dxa"/>
            <w:tcBorders>
              <w:top w:val="single" w:sz="4" w:space="0" w:color="000000"/>
              <w:left w:val="single" w:sz="4" w:space="0" w:color="000000"/>
              <w:bottom w:val="single" w:sz="4" w:space="0" w:color="000000"/>
              <w:right w:val="single" w:sz="4" w:space="0" w:color="000000"/>
            </w:tcBorders>
          </w:tcPr>
          <w:p w14:paraId="2EA415C6" w14:textId="4EDA9930" w:rsidR="00554871" w:rsidRPr="007B2DD3" w:rsidRDefault="00554871" w:rsidP="00E0573C">
            <w:pPr>
              <w:pBdr>
                <w:top w:val="nil"/>
                <w:left w:val="nil"/>
                <w:bottom w:val="nil"/>
                <w:right w:val="nil"/>
                <w:between w:val="nil"/>
              </w:pBdr>
              <w:rPr>
                <w:rFonts w:ascii="Century Gothic" w:hAnsi="Century Gothic"/>
                <w:color w:val="000000"/>
                <w:sz w:val="22"/>
                <w:szCs w:val="22"/>
              </w:rPr>
            </w:pPr>
            <w:r>
              <w:rPr>
                <w:rFonts w:ascii="Century Gothic" w:hAnsi="Century Gothic"/>
                <w:color w:val="000000"/>
                <w:sz w:val="22"/>
                <w:szCs w:val="22"/>
              </w:rPr>
              <w:t>15.</w:t>
            </w:r>
          </w:p>
        </w:tc>
        <w:tc>
          <w:tcPr>
            <w:tcW w:w="2250" w:type="dxa"/>
            <w:tcBorders>
              <w:top w:val="single" w:sz="4" w:space="0" w:color="000000"/>
              <w:left w:val="single" w:sz="4" w:space="0" w:color="000000"/>
              <w:bottom w:val="single" w:sz="4" w:space="0" w:color="000000"/>
              <w:right w:val="single" w:sz="4" w:space="0" w:color="000000"/>
            </w:tcBorders>
          </w:tcPr>
          <w:p w14:paraId="67E42B30" w14:textId="77777777" w:rsidR="00554871" w:rsidRPr="007B2DD3" w:rsidRDefault="00554871" w:rsidP="00E0573C">
            <w:pPr>
              <w:pBdr>
                <w:top w:val="nil"/>
                <w:left w:val="nil"/>
                <w:bottom w:val="nil"/>
                <w:right w:val="nil"/>
                <w:between w:val="nil"/>
              </w:pBdr>
              <w:rPr>
                <w:rFonts w:ascii="Century Gothic" w:hAnsi="Century Gothic"/>
                <w:color w:val="000000"/>
                <w:sz w:val="22"/>
                <w:szCs w:val="22"/>
              </w:rPr>
            </w:pPr>
          </w:p>
        </w:tc>
        <w:tc>
          <w:tcPr>
            <w:tcW w:w="2610" w:type="dxa"/>
            <w:tcBorders>
              <w:top w:val="single" w:sz="4" w:space="0" w:color="000000"/>
              <w:left w:val="single" w:sz="4" w:space="0" w:color="000000"/>
              <w:bottom w:val="single" w:sz="4" w:space="0" w:color="000000"/>
              <w:right w:val="single" w:sz="4" w:space="0" w:color="000000"/>
            </w:tcBorders>
          </w:tcPr>
          <w:p w14:paraId="3759BD9C" w14:textId="77777777" w:rsidR="00554871" w:rsidRPr="007B2DD3" w:rsidRDefault="00554871" w:rsidP="00E0573C">
            <w:pPr>
              <w:pBdr>
                <w:top w:val="nil"/>
                <w:left w:val="nil"/>
                <w:bottom w:val="nil"/>
                <w:right w:val="nil"/>
                <w:between w:val="nil"/>
              </w:pBdr>
              <w:jc w:val="center"/>
              <w:rPr>
                <w:rFonts w:ascii="Century Gothic" w:hAnsi="Century Gothic"/>
                <w:color w:val="000000"/>
                <w:sz w:val="22"/>
                <w:szCs w:val="22"/>
              </w:rPr>
            </w:pPr>
          </w:p>
        </w:tc>
        <w:tc>
          <w:tcPr>
            <w:tcW w:w="3060" w:type="dxa"/>
            <w:tcBorders>
              <w:top w:val="single" w:sz="4" w:space="0" w:color="000000"/>
              <w:left w:val="single" w:sz="4" w:space="0" w:color="000000"/>
              <w:bottom w:val="single" w:sz="4" w:space="0" w:color="000000"/>
              <w:right w:val="single" w:sz="4" w:space="0" w:color="000000"/>
            </w:tcBorders>
          </w:tcPr>
          <w:p w14:paraId="08CBD61A" w14:textId="77777777" w:rsidR="00554871" w:rsidRPr="007B2DD3" w:rsidRDefault="00554871" w:rsidP="00E0573C">
            <w:pPr>
              <w:pBdr>
                <w:top w:val="nil"/>
                <w:left w:val="nil"/>
                <w:bottom w:val="nil"/>
                <w:right w:val="nil"/>
                <w:between w:val="nil"/>
              </w:pBdr>
              <w:rPr>
                <w:rFonts w:ascii="Century Gothic" w:hAnsi="Century Gothic"/>
                <w:color w:val="000000"/>
                <w:sz w:val="22"/>
                <w:szCs w:val="22"/>
              </w:rPr>
            </w:pPr>
          </w:p>
        </w:tc>
      </w:tr>
      <w:tr w:rsidR="00554871" w:rsidRPr="007B2DD3" w14:paraId="6B37E4CD" w14:textId="77777777" w:rsidTr="00554871">
        <w:tc>
          <w:tcPr>
            <w:tcW w:w="2875" w:type="dxa"/>
            <w:tcBorders>
              <w:top w:val="single" w:sz="4" w:space="0" w:color="000000"/>
              <w:left w:val="single" w:sz="4" w:space="0" w:color="000000"/>
              <w:bottom w:val="single" w:sz="4" w:space="0" w:color="000000"/>
              <w:right w:val="single" w:sz="4" w:space="0" w:color="000000"/>
            </w:tcBorders>
          </w:tcPr>
          <w:p w14:paraId="45F538CD" w14:textId="39C7BCF1" w:rsidR="00554871" w:rsidRPr="007B2DD3" w:rsidRDefault="00554871" w:rsidP="00E0573C">
            <w:pPr>
              <w:pBdr>
                <w:top w:val="nil"/>
                <w:left w:val="nil"/>
                <w:bottom w:val="nil"/>
                <w:right w:val="nil"/>
                <w:between w:val="nil"/>
              </w:pBdr>
              <w:rPr>
                <w:rFonts w:ascii="Century Gothic" w:hAnsi="Century Gothic"/>
                <w:color w:val="000000"/>
                <w:sz w:val="22"/>
                <w:szCs w:val="22"/>
              </w:rPr>
            </w:pPr>
            <w:r>
              <w:rPr>
                <w:rFonts w:ascii="Century Gothic" w:hAnsi="Century Gothic"/>
                <w:color w:val="000000"/>
                <w:sz w:val="22"/>
                <w:szCs w:val="22"/>
              </w:rPr>
              <w:t>16.</w:t>
            </w:r>
          </w:p>
        </w:tc>
        <w:tc>
          <w:tcPr>
            <w:tcW w:w="2250" w:type="dxa"/>
            <w:tcBorders>
              <w:top w:val="single" w:sz="4" w:space="0" w:color="000000"/>
              <w:left w:val="single" w:sz="4" w:space="0" w:color="000000"/>
              <w:bottom w:val="single" w:sz="4" w:space="0" w:color="000000"/>
              <w:right w:val="single" w:sz="4" w:space="0" w:color="000000"/>
            </w:tcBorders>
          </w:tcPr>
          <w:p w14:paraId="6B90F267" w14:textId="77777777" w:rsidR="00554871" w:rsidRPr="007B2DD3" w:rsidRDefault="00554871" w:rsidP="00E0573C">
            <w:pPr>
              <w:pBdr>
                <w:top w:val="nil"/>
                <w:left w:val="nil"/>
                <w:bottom w:val="nil"/>
                <w:right w:val="nil"/>
                <w:between w:val="nil"/>
              </w:pBdr>
              <w:rPr>
                <w:rFonts w:ascii="Century Gothic" w:hAnsi="Century Gothic"/>
                <w:color w:val="000000"/>
                <w:sz w:val="22"/>
                <w:szCs w:val="22"/>
              </w:rPr>
            </w:pPr>
          </w:p>
        </w:tc>
        <w:tc>
          <w:tcPr>
            <w:tcW w:w="2610" w:type="dxa"/>
            <w:tcBorders>
              <w:top w:val="single" w:sz="4" w:space="0" w:color="000000"/>
              <w:left w:val="single" w:sz="4" w:space="0" w:color="000000"/>
              <w:bottom w:val="single" w:sz="4" w:space="0" w:color="000000"/>
              <w:right w:val="single" w:sz="4" w:space="0" w:color="000000"/>
            </w:tcBorders>
          </w:tcPr>
          <w:p w14:paraId="32B042C5" w14:textId="77777777" w:rsidR="00554871" w:rsidRPr="007B2DD3" w:rsidRDefault="00554871" w:rsidP="00E0573C">
            <w:pPr>
              <w:pBdr>
                <w:top w:val="nil"/>
                <w:left w:val="nil"/>
                <w:bottom w:val="nil"/>
                <w:right w:val="nil"/>
                <w:between w:val="nil"/>
              </w:pBdr>
              <w:jc w:val="center"/>
              <w:rPr>
                <w:rFonts w:ascii="Century Gothic" w:hAnsi="Century Gothic"/>
                <w:color w:val="000000"/>
                <w:sz w:val="22"/>
                <w:szCs w:val="22"/>
              </w:rPr>
            </w:pPr>
          </w:p>
        </w:tc>
        <w:tc>
          <w:tcPr>
            <w:tcW w:w="3060" w:type="dxa"/>
            <w:tcBorders>
              <w:top w:val="single" w:sz="4" w:space="0" w:color="000000"/>
              <w:left w:val="single" w:sz="4" w:space="0" w:color="000000"/>
              <w:bottom w:val="single" w:sz="4" w:space="0" w:color="000000"/>
              <w:right w:val="single" w:sz="4" w:space="0" w:color="000000"/>
            </w:tcBorders>
          </w:tcPr>
          <w:p w14:paraId="2EFE4207" w14:textId="77777777" w:rsidR="00554871" w:rsidRPr="007B2DD3" w:rsidRDefault="00554871" w:rsidP="00E0573C">
            <w:pPr>
              <w:pBdr>
                <w:top w:val="nil"/>
                <w:left w:val="nil"/>
                <w:bottom w:val="nil"/>
                <w:right w:val="nil"/>
                <w:between w:val="nil"/>
              </w:pBdr>
              <w:rPr>
                <w:rFonts w:ascii="Century Gothic" w:hAnsi="Century Gothic"/>
                <w:color w:val="000000"/>
                <w:sz w:val="22"/>
                <w:szCs w:val="22"/>
              </w:rPr>
            </w:pPr>
          </w:p>
        </w:tc>
      </w:tr>
      <w:tr w:rsidR="00554871" w:rsidRPr="007B2DD3" w14:paraId="40587A6B" w14:textId="77777777" w:rsidTr="00554871">
        <w:tc>
          <w:tcPr>
            <w:tcW w:w="2875" w:type="dxa"/>
            <w:tcBorders>
              <w:top w:val="single" w:sz="4" w:space="0" w:color="000000"/>
              <w:left w:val="single" w:sz="4" w:space="0" w:color="000000"/>
              <w:bottom w:val="single" w:sz="4" w:space="0" w:color="000000"/>
              <w:right w:val="single" w:sz="4" w:space="0" w:color="000000"/>
            </w:tcBorders>
          </w:tcPr>
          <w:p w14:paraId="5A5179A4" w14:textId="26953FE9" w:rsidR="00554871" w:rsidRPr="007B2DD3" w:rsidRDefault="00554871" w:rsidP="00E0573C">
            <w:pPr>
              <w:pBdr>
                <w:top w:val="nil"/>
                <w:left w:val="nil"/>
                <w:bottom w:val="nil"/>
                <w:right w:val="nil"/>
                <w:between w:val="nil"/>
              </w:pBdr>
              <w:rPr>
                <w:rFonts w:ascii="Century Gothic" w:hAnsi="Century Gothic"/>
                <w:color w:val="000000"/>
                <w:sz w:val="22"/>
                <w:szCs w:val="22"/>
              </w:rPr>
            </w:pPr>
            <w:r>
              <w:rPr>
                <w:rFonts w:ascii="Century Gothic" w:hAnsi="Century Gothic"/>
                <w:color w:val="000000"/>
                <w:sz w:val="22"/>
                <w:szCs w:val="22"/>
              </w:rPr>
              <w:t>17.</w:t>
            </w:r>
          </w:p>
        </w:tc>
        <w:tc>
          <w:tcPr>
            <w:tcW w:w="2250" w:type="dxa"/>
            <w:tcBorders>
              <w:top w:val="single" w:sz="4" w:space="0" w:color="000000"/>
              <w:left w:val="single" w:sz="4" w:space="0" w:color="000000"/>
              <w:bottom w:val="single" w:sz="4" w:space="0" w:color="000000"/>
              <w:right w:val="single" w:sz="4" w:space="0" w:color="000000"/>
            </w:tcBorders>
          </w:tcPr>
          <w:p w14:paraId="02B47B72" w14:textId="77777777" w:rsidR="00554871" w:rsidRPr="007B2DD3" w:rsidRDefault="00554871" w:rsidP="00E0573C">
            <w:pPr>
              <w:pBdr>
                <w:top w:val="nil"/>
                <w:left w:val="nil"/>
                <w:bottom w:val="nil"/>
                <w:right w:val="nil"/>
                <w:between w:val="nil"/>
              </w:pBdr>
              <w:rPr>
                <w:rFonts w:ascii="Century Gothic" w:hAnsi="Century Gothic"/>
                <w:color w:val="000000"/>
                <w:sz w:val="22"/>
                <w:szCs w:val="22"/>
              </w:rPr>
            </w:pPr>
          </w:p>
        </w:tc>
        <w:tc>
          <w:tcPr>
            <w:tcW w:w="2610" w:type="dxa"/>
            <w:tcBorders>
              <w:top w:val="single" w:sz="4" w:space="0" w:color="000000"/>
              <w:left w:val="single" w:sz="4" w:space="0" w:color="000000"/>
              <w:bottom w:val="single" w:sz="4" w:space="0" w:color="000000"/>
              <w:right w:val="single" w:sz="4" w:space="0" w:color="000000"/>
            </w:tcBorders>
          </w:tcPr>
          <w:p w14:paraId="60F08959" w14:textId="77777777" w:rsidR="00554871" w:rsidRPr="007B2DD3" w:rsidRDefault="00554871" w:rsidP="00E0573C">
            <w:pPr>
              <w:pBdr>
                <w:top w:val="nil"/>
                <w:left w:val="nil"/>
                <w:bottom w:val="nil"/>
                <w:right w:val="nil"/>
                <w:between w:val="nil"/>
              </w:pBdr>
              <w:jc w:val="center"/>
              <w:rPr>
                <w:rFonts w:ascii="Century Gothic" w:hAnsi="Century Gothic"/>
                <w:color w:val="000000"/>
                <w:sz w:val="22"/>
                <w:szCs w:val="22"/>
              </w:rPr>
            </w:pPr>
          </w:p>
        </w:tc>
        <w:tc>
          <w:tcPr>
            <w:tcW w:w="3060" w:type="dxa"/>
            <w:tcBorders>
              <w:top w:val="single" w:sz="4" w:space="0" w:color="000000"/>
              <w:left w:val="single" w:sz="4" w:space="0" w:color="000000"/>
              <w:bottom w:val="single" w:sz="4" w:space="0" w:color="000000"/>
              <w:right w:val="single" w:sz="4" w:space="0" w:color="000000"/>
            </w:tcBorders>
          </w:tcPr>
          <w:p w14:paraId="06D1F960" w14:textId="77777777" w:rsidR="00554871" w:rsidRPr="007B2DD3" w:rsidRDefault="00554871" w:rsidP="00E0573C">
            <w:pPr>
              <w:pBdr>
                <w:top w:val="nil"/>
                <w:left w:val="nil"/>
                <w:bottom w:val="nil"/>
                <w:right w:val="nil"/>
                <w:between w:val="nil"/>
              </w:pBdr>
              <w:rPr>
                <w:rFonts w:ascii="Century Gothic" w:hAnsi="Century Gothic"/>
                <w:color w:val="000000"/>
                <w:sz w:val="22"/>
                <w:szCs w:val="22"/>
              </w:rPr>
            </w:pPr>
          </w:p>
        </w:tc>
      </w:tr>
      <w:tr w:rsidR="00554871" w:rsidRPr="007B2DD3" w14:paraId="1C8FFE8C" w14:textId="77777777" w:rsidTr="00554871">
        <w:tc>
          <w:tcPr>
            <w:tcW w:w="2875" w:type="dxa"/>
            <w:tcBorders>
              <w:top w:val="single" w:sz="4" w:space="0" w:color="000000"/>
              <w:left w:val="single" w:sz="4" w:space="0" w:color="000000"/>
              <w:bottom w:val="single" w:sz="4" w:space="0" w:color="000000"/>
              <w:right w:val="single" w:sz="4" w:space="0" w:color="000000"/>
            </w:tcBorders>
          </w:tcPr>
          <w:p w14:paraId="1D5D2A99" w14:textId="3AF87FBF" w:rsidR="00554871" w:rsidRPr="007B2DD3" w:rsidRDefault="00554871" w:rsidP="00E0573C">
            <w:pPr>
              <w:pBdr>
                <w:top w:val="nil"/>
                <w:left w:val="nil"/>
                <w:bottom w:val="nil"/>
                <w:right w:val="nil"/>
                <w:between w:val="nil"/>
              </w:pBdr>
              <w:rPr>
                <w:rFonts w:ascii="Century Gothic" w:hAnsi="Century Gothic"/>
                <w:color w:val="000000"/>
                <w:sz w:val="22"/>
                <w:szCs w:val="22"/>
              </w:rPr>
            </w:pPr>
            <w:r>
              <w:rPr>
                <w:rFonts w:ascii="Century Gothic" w:hAnsi="Century Gothic"/>
                <w:color w:val="000000"/>
                <w:sz w:val="22"/>
                <w:szCs w:val="22"/>
              </w:rPr>
              <w:t>18.</w:t>
            </w:r>
          </w:p>
        </w:tc>
        <w:tc>
          <w:tcPr>
            <w:tcW w:w="2250" w:type="dxa"/>
            <w:tcBorders>
              <w:top w:val="single" w:sz="4" w:space="0" w:color="000000"/>
              <w:left w:val="single" w:sz="4" w:space="0" w:color="000000"/>
              <w:bottom w:val="single" w:sz="4" w:space="0" w:color="000000"/>
              <w:right w:val="single" w:sz="4" w:space="0" w:color="000000"/>
            </w:tcBorders>
          </w:tcPr>
          <w:p w14:paraId="1A37ED40" w14:textId="77777777" w:rsidR="00554871" w:rsidRPr="007B2DD3" w:rsidRDefault="00554871" w:rsidP="00E0573C">
            <w:pPr>
              <w:pBdr>
                <w:top w:val="nil"/>
                <w:left w:val="nil"/>
                <w:bottom w:val="nil"/>
                <w:right w:val="nil"/>
                <w:between w:val="nil"/>
              </w:pBdr>
              <w:rPr>
                <w:rFonts w:ascii="Century Gothic" w:hAnsi="Century Gothic"/>
                <w:color w:val="000000"/>
                <w:sz w:val="22"/>
                <w:szCs w:val="22"/>
              </w:rPr>
            </w:pPr>
          </w:p>
        </w:tc>
        <w:tc>
          <w:tcPr>
            <w:tcW w:w="2610" w:type="dxa"/>
            <w:tcBorders>
              <w:top w:val="single" w:sz="4" w:space="0" w:color="000000"/>
              <w:left w:val="single" w:sz="4" w:space="0" w:color="000000"/>
              <w:bottom w:val="single" w:sz="4" w:space="0" w:color="000000"/>
              <w:right w:val="single" w:sz="4" w:space="0" w:color="000000"/>
            </w:tcBorders>
          </w:tcPr>
          <w:p w14:paraId="6E957688" w14:textId="77777777" w:rsidR="00554871" w:rsidRPr="007B2DD3" w:rsidRDefault="00554871" w:rsidP="00E0573C">
            <w:pPr>
              <w:pBdr>
                <w:top w:val="nil"/>
                <w:left w:val="nil"/>
                <w:bottom w:val="nil"/>
                <w:right w:val="nil"/>
                <w:between w:val="nil"/>
              </w:pBdr>
              <w:jc w:val="center"/>
              <w:rPr>
                <w:rFonts w:ascii="Century Gothic" w:hAnsi="Century Gothic"/>
                <w:color w:val="000000"/>
                <w:sz w:val="22"/>
                <w:szCs w:val="22"/>
              </w:rPr>
            </w:pPr>
          </w:p>
        </w:tc>
        <w:tc>
          <w:tcPr>
            <w:tcW w:w="3060" w:type="dxa"/>
            <w:tcBorders>
              <w:top w:val="single" w:sz="4" w:space="0" w:color="000000"/>
              <w:left w:val="single" w:sz="4" w:space="0" w:color="000000"/>
              <w:bottom w:val="single" w:sz="4" w:space="0" w:color="000000"/>
              <w:right w:val="single" w:sz="4" w:space="0" w:color="000000"/>
            </w:tcBorders>
          </w:tcPr>
          <w:p w14:paraId="76F127C7" w14:textId="77777777" w:rsidR="00554871" w:rsidRPr="007B2DD3" w:rsidRDefault="00554871" w:rsidP="00E0573C">
            <w:pPr>
              <w:pBdr>
                <w:top w:val="nil"/>
                <w:left w:val="nil"/>
                <w:bottom w:val="nil"/>
                <w:right w:val="nil"/>
                <w:between w:val="nil"/>
              </w:pBdr>
              <w:rPr>
                <w:rFonts w:ascii="Century Gothic" w:hAnsi="Century Gothic"/>
                <w:color w:val="000000"/>
                <w:sz w:val="22"/>
                <w:szCs w:val="22"/>
              </w:rPr>
            </w:pPr>
          </w:p>
        </w:tc>
      </w:tr>
      <w:tr w:rsidR="00554871" w:rsidRPr="007B2DD3" w14:paraId="145D67A4" w14:textId="77777777" w:rsidTr="00554871">
        <w:tc>
          <w:tcPr>
            <w:tcW w:w="2875" w:type="dxa"/>
            <w:tcBorders>
              <w:top w:val="single" w:sz="4" w:space="0" w:color="000000"/>
              <w:left w:val="single" w:sz="4" w:space="0" w:color="000000"/>
              <w:bottom w:val="single" w:sz="4" w:space="0" w:color="000000"/>
              <w:right w:val="single" w:sz="4" w:space="0" w:color="000000"/>
            </w:tcBorders>
          </w:tcPr>
          <w:p w14:paraId="5B250112" w14:textId="3F5E5407" w:rsidR="00554871" w:rsidRPr="007B2DD3" w:rsidRDefault="00554871" w:rsidP="00E0573C">
            <w:pPr>
              <w:pBdr>
                <w:top w:val="nil"/>
                <w:left w:val="nil"/>
                <w:bottom w:val="nil"/>
                <w:right w:val="nil"/>
                <w:between w:val="nil"/>
              </w:pBdr>
              <w:rPr>
                <w:rFonts w:ascii="Century Gothic" w:hAnsi="Century Gothic"/>
                <w:color w:val="000000"/>
                <w:sz w:val="22"/>
                <w:szCs w:val="22"/>
              </w:rPr>
            </w:pPr>
            <w:r>
              <w:rPr>
                <w:rFonts w:ascii="Century Gothic" w:hAnsi="Century Gothic"/>
                <w:color w:val="000000"/>
                <w:sz w:val="22"/>
                <w:szCs w:val="22"/>
              </w:rPr>
              <w:t>19.</w:t>
            </w:r>
          </w:p>
        </w:tc>
        <w:tc>
          <w:tcPr>
            <w:tcW w:w="2250" w:type="dxa"/>
            <w:tcBorders>
              <w:top w:val="single" w:sz="4" w:space="0" w:color="000000"/>
              <w:left w:val="single" w:sz="4" w:space="0" w:color="000000"/>
              <w:bottom w:val="single" w:sz="4" w:space="0" w:color="000000"/>
              <w:right w:val="single" w:sz="4" w:space="0" w:color="000000"/>
            </w:tcBorders>
          </w:tcPr>
          <w:p w14:paraId="35A702EE" w14:textId="77777777" w:rsidR="00554871" w:rsidRPr="007B2DD3" w:rsidRDefault="00554871" w:rsidP="00E0573C">
            <w:pPr>
              <w:pBdr>
                <w:top w:val="nil"/>
                <w:left w:val="nil"/>
                <w:bottom w:val="nil"/>
                <w:right w:val="nil"/>
                <w:between w:val="nil"/>
              </w:pBdr>
              <w:rPr>
                <w:rFonts w:ascii="Century Gothic" w:hAnsi="Century Gothic"/>
                <w:color w:val="000000"/>
                <w:sz w:val="22"/>
                <w:szCs w:val="22"/>
              </w:rPr>
            </w:pPr>
          </w:p>
        </w:tc>
        <w:tc>
          <w:tcPr>
            <w:tcW w:w="2610" w:type="dxa"/>
            <w:tcBorders>
              <w:top w:val="single" w:sz="4" w:space="0" w:color="000000"/>
              <w:left w:val="single" w:sz="4" w:space="0" w:color="000000"/>
              <w:bottom w:val="single" w:sz="4" w:space="0" w:color="000000"/>
              <w:right w:val="single" w:sz="4" w:space="0" w:color="000000"/>
            </w:tcBorders>
          </w:tcPr>
          <w:p w14:paraId="632833CF" w14:textId="77777777" w:rsidR="00554871" w:rsidRPr="007B2DD3" w:rsidRDefault="00554871" w:rsidP="00E0573C">
            <w:pPr>
              <w:pBdr>
                <w:top w:val="nil"/>
                <w:left w:val="nil"/>
                <w:bottom w:val="nil"/>
                <w:right w:val="nil"/>
                <w:between w:val="nil"/>
              </w:pBdr>
              <w:jc w:val="center"/>
              <w:rPr>
                <w:rFonts w:ascii="Century Gothic" w:hAnsi="Century Gothic"/>
                <w:color w:val="000000"/>
                <w:sz w:val="22"/>
                <w:szCs w:val="22"/>
              </w:rPr>
            </w:pPr>
          </w:p>
        </w:tc>
        <w:tc>
          <w:tcPr>
            <w:tcW w:w="3060" w:type="dxa"/>
            <w:tcBorders>
              <w:top w:val="single" w:sz="4" w:space="0" w:color="000000"/>
              <w:left w:val="single" w:sz="4" w:space="0" w:color="000000"/>
              <w:bottom w:val="single" w:sz="4" w:space="0" w:color="000000"/>
              <w:right w:val="single" w:sz="4" w:space="0" w:color="000000"/>
            </w:tcBorders>
          </w:tcPr>
          <w:p w14:paraId="185873C1" w14:textId="77777777" w:rsidR="00554871" w:rsidRPr="007B2DD3" w:rsidRDefault="00554871" w:rsidP="00E0573C">
            <w:pPr>
              <w:pBdr>
                <w:top w:val="nil"/>
                <w:left w:val="nil"/>
                <w:bottom w:val="nil"/>
                <w:right w:val="nil"/>
                <w:between w:val="nil"/>
              </w:pBdr>
              <w:rPr>
                <w:rFonts w:ascii="Century Gothic" w:hAnsi="Century Gothic"/>
                <w:color w:val="000000"/>
                <w:sz w:val="22"/>
                <w:szCs w:val="22"/>
              </w:rPr>
            </w:pPr>
          </w:p>
        </w:tc>
      </w:tr>
      <w:tr w:rsidR="00554871" w:rsidRPr="007B2DD3" w14:paraId="56647B7D" w14:textId="77777777" w:rsidTr="00554871">
        <w:tc>
          <w:tcPr>
            <w:tcW w:w="2875" w:type="dxa"/>
            <w:tcBorders>
              <w:top w:val="single" w:sz="4" w:space="0" w:color="000000"/>
              <w:left w:val="single" w:sz="4" w:space="0" w:color="000000"/>
              <w:bottom w:val="single" w:sz="4" w:space="0" w:color="000000"/>
              <w:right w:val="single" w:sz="4" w:space="0" w:color="000000"/>
            </w:tcBorders>
          </w:tcPr>
          <w:p w14:paraId="5E5DBEB7" w14:textId="199B02D1" w:rsidR="00554871" w:rsidRPr="007B2DD3" w:rsidRDefault="00554871" w:rsidP="00E0573C">
            <w:pPr>
              <w:pBdr>
                <w:top w:val="nil"/>
                <w:left w:val="nil"/>
                <w:bottom w:val="nil"/>
                <w:right w:val="nil"/>
                <w:between w:val="nil"/>
              </w:pBdr>
              <w:rPr>
                <w:rFonts w:ascii="Century Gothic" w:hAnsi="Century Gothic"/>
                <w:color w:val="000000"/>
                <w:sz w:val="22"/>
                <w:szCs w:val="22"/>
              </w:rPr>
            </w:pPr>
            <w:r>
              <w:rPr>
                <w:rFonts w:ascii="Century Gothic" w:hAnsi="Century Gothic"/>
                <w:color w:val="000000"/>
                <w:sz w:val="22"/>
                <w:szCs w:val="22"/>
              </w:rPr>
              <w:t>20.</w:t>
            </w:r>
          </w:p>
        </w:tc>
        <w:tc>
          <w:tcPr>
            <w:tcW w:w="2250" w:type="dxa"/>
            <w:tcBorders>
              <w:top w:val="single" w:sz="4" w:space="0" w:color="000000"/>
              <w:left w:val="single" w:sz="4" w:space="0" w:color="000000"/>
              <w:bottom w:val="single" w:sz="4" w:space="0" w:color="000000"/>
              <w:right w:val="single" w:sz="4" w:space="0" w:color="000000"/>
            </w:tcBorders>
          </w:tcPr>
          <w:p w14:paraId="4D6A5EE7" w14:textId="77777777" w:rsidR="00554871" w:rsidRPr="007B2DD3" w:rsidRDefault="00554871" w:rsidP="00E0573C">
            <w:pPr>
              <w:pBdr>
                <w:top w:val="nil"/>
                <w:left w:val="nil"/>
                <w:bottom w:val="nil"/>
                <w:right w:val="nil"/>
                <w:between w:val="nil"/>
              </w:pBdr>
              <w:rPr>
                <w:rFonts w:ascii="Century Gothic" w:hAnsi="Century Gothic"/>
                <w:color w:val="000000"/>
                <w:sz w:val="22"/>
                <w:szCs w:val="22"/>
              </w:rPr>
            </w:pPr>
          </w:p>
        </w:tc>
        <w:tc>
          <w:tcPr>
            <w:tcW w:w="2610" w:type="dxa"/>
            <w:tcBorders>
              <w:top w:val="single" w:sz="4" w:space="0" w:color="000000"/>
              <w:left w:val="single" w:sz="4" w:space="0" w:color="000000"/>
              <w:bottom w:val="single" w:sz="4" w:space="0" w:color="000000"/>
              <w:right w:val="single" w:sz="4" w:space="0" w:color="000000"/>
            </w:tcBorders>
          </w:tcPr>
          <w:p w14:paraId="04C79764" w14:textId="77777777" w:rsidR="00554871" w:rsidRPr="007B2DD3" w:rsidRDefault="00554871" w:rsidP="00E0573C">
            <w:pPr>
              <w:pBdr>
                <w:top w:val="nil"/>
                <w:left w:val="nil"/>
                <w:bottom w:val="nil"/>
                <w:right w:val="nil"/>
                <w:between w:val="nil"/>
              </w:pBdr>
              <w:jc w:val="center"/>
              <w:rPr>
                <w:rFonts w:ascii="Century Gothic" w:hAnsi="Century Gothic"/>
                <w:color w:val="000000"/>
                <w:sz w:val="22"/>
                <w:szCs w:val="22"/>
              </w:rPr>
            </w:pPr>
          </w:p>
        </w:tc>
        <w:tc>
          <w:tcPr>
            <w:tcW w:w="3060" w:type="dxa"/>
            <w:tcBorders>
              <w:top w:val="single" w:sz="4" w:space="0" w:color="000000"/>
              <w:left w:val="single" w:sz="4" w:space="0" w:color="000000"/>
              <w:bottom w:val="single" w:sz="4" w:space="0" w:color="000000"/>
              <w:right w:val="single" w:sz="4" w:space="0" w:color="000000"/>
            </w:tcBorders>
          </w:tcPr>
          <w:p w14:paraId="78079823" w14:textId="77777777" w:rsidR="00554871" w:rsidRPr="007B2DD3" w:rsidRDefault="00554871" w:rsidP="00E0573C">
            <w:pPr>
              <w:pBdr>
                <w:top w:val="nil"/>
                <w:left w:val="nil"/>
                <w:bottom w:val="nil"/>
                <w:right w:val="nil"/>
                <w:between w:val="nil"/>
              </w:pBdr>
              <w:rPr>
                <w:rFonts w:ascii="Century Gothic" w:hAnsi="Century Gothic"/>
                <w:color w:val="000000"/>
                <w:sz w:val="22"/>
                <w:szCs w:val="22"/>
              </w:rPr>
            </w:pPr>
          </w:p>
        </w:tc>
      </w:tr>
      <w:tr w:rsidR="00554871" w:rsidRPr="007B2DD3" w14:paraId="1F95636D" w14:textId="77777777" w:rsidTr="00DD4EB3">
        <w:tc>
          <w:tcPr>
            <w:tcW w:w="2875" w:type="dxa"/>
          </w:tcPr>
          <w:p w14:paraId="027D2020" w14:textId="42CA3BC5" w:rsidR="00554871" w:rsidRPr="007B2DD3" w:rsidRDefault="00554871" w:rsidP="00DD4EB3">
            <w:pPr>
              <w:pBdr>
                <w:top w:val="nil"/>
                <w:left w:val="nil"/>
                <w:bottom w:val="nil"/>
                <w:right w:val="nil"/>
                <w:between w:val="nil"/>
              </w:pBdr>
              <w:rPr>
                <w:rFonts w:ascii="Century Gothic" w:hAnsi="Century Gothic"/>
                <w:color w:val="000000"/>
                <w:sz w:val="22"/>
                <w:szCs w:val="22"/>
              </w:rPr>
            </w:pPr>
            <w:r>
              <w:rPr>
                <w:rFonts w:ascii="Century Gothic" w:hAnsi="Century Gothic"/>
                <w:color w:val="000000"/>
                <w:sz w:val="22"/>
                <w:szCs w:val="22"/>
              </w:rPr>
              <w:t>21.</w:t>
            </w:r>
          </w:p>
        </w:tc>
        <w:tc>
          <w:tcPr>
            <w:tcW w:w="2250" w:type="dxa"/>
          </w:tcPr>
          <w:p w14:paraId="154614C3" w14:textId="77777777" w:rsidR="00554871" w:rsidRPr="007B2DD3" w:rsidRDefault="00554871" w:rsidP="00DD4EB3">
            <w:pPr>
              <w:pBdr>
                <w:top w:val="nil"/>
                <w:left w:val="nil"/>
                <w:bottom w:val="nil"/>
                <w:right w:val="nil"/>
                <w:between w:val="nil"/>
              </w:pBdr>
              <w:rPr>
                <w:rFonts w:ascii="Century Gothic" w:hAnsi="Century Gothic"/>
                <w:color w:val="000000"/>
                <w:sz w:val="22"/>
                <w:szCs w:val="22"/>
              </w:rPr>
            </w:pPr>
          </w:p>
        </w:tc>
        <w:tc>
          <w:tcPr>
            <w:tcW w:w="2610" w:type="dxa"/>
          </w:tcPr>
          <w:p w14:paraId="3C974BF8" w14:textId="77777777" w:rsidR="00554871" w:rsidRPr="007B2DD3" w:rsidRDefault="00554871" w:rsidP="00DD4EB3">
            <w:pPr>
              <w:pBdr>
                <w:top w:val="nil"/>
                <w:left w:val="nil"/>
                <w:bottom w:val="nil"/>
                <w:right w:val="nil"/>
                <w:between w:val="nil"/>
              </w:pBdr>
              <w:jc w:val="center"/>
              <w:rPr>
                <w:rFonts w:ascii="Century Gothic" w:hAnsi="Century Gothic"/>
                <w:color w:val="000000"/>
                <w:sz w:val="22"/>
                <w:szCs w:val="22"/>
              </w:rPr>
            </w:pPr>
          </w:p>
        </w:tc>
        <w:tc>
          <w:tcPr>
            <w:tcW w:w="3060" w:type="dxa"/>
          </w:tcPr>
          <w:p w14:paraId="134A2C62" w14:textId="77777777" w:rsidR="00554871" w:rsidRPr="007B2DD3" w:rsidRDefault="00554871" w:rsidP="00DD4EB3">
            <w:pPr>
              <w:pBdr>
                <w:top w:val="nil"/>
                <w:left w:val="nil"/>
                <w:bottom w:val="nil"/>
                <w:right w:val="nil"/>
                <w:between w:val="nil"/>
              </w:pBdr>
              <w:rPr>
                <w:rFonts w:ascii="Century Gothic" w:hAnsi="Century Gothic"/>
                <w:color w:val="000000"/>
                <w:sz w:val="22"/>
                <w:szCs w:val="22"/>
              </w:rPr>
            </w:pPr>
          </w:p>
        </w:tc>
      </w:tr>
      <w:tr w:rsidR="00554871" w:rsidRPr="007B2DD3" w14:paraId="4329F504" w14:textId="77777777" w:rsidTr="00DD4EB3">
        <w:tc>
          <w:tcPr>
            <w:tcW w:w="2875" w:type="dxa"/>
          </w:tcPr>
          <w:p w14:paraId="673AD317" w14:textId="6ECC5313" w:rsidR="00554871" w:rsidRPr="007B2DD3" w:rsidRDefault="00554871" w:rsidP="00DD4EB3">
            <w:pPr>
              <w:pBdr>
                <w:top w:val="nil"/>
                <w:left w:val="nil"/>
                <w:bottom w:val="nil"/>
                <w:right w:val="nil"/>
                <w:between w:val="nil"/>
              </w:pBdr>
              <w:rPr>
                <w:rFonts w:ascii="Century Gothic" w:hAnsi="Century Gothic"/>
                <w:color w:val="000000"/>
                <w:sz w:val="22"/>
                <w:szCs w:val="22"/>
              </w:rPr>
            </w:pPr>
            <w:r>
              <w:rPr>
                <w:rFonts w:ascii="Century Gothic" w:hAnsi="Century Gothic"/>
                <w:color w:val="000000"/>
                <w:sz w:val="22"/>
                <w:szCs w:val="22"/>
              </w:rPr>
              <w:t>22.</w:t>
            </w:r>
          </w:p>
        </w:tc>
        <w:tc>
          <w:tcPr>
            <w:tcW w:w="2250" w:type="dxa"/>
          </w:tcPr>
          <w:p w14:paraId="56C11A28" w14:textId="77777777" w:rsidR="00554871" w:rsidRPr="007B2DD3" w:rsidRDefault="00554871" w:rsidP="00DD4EB3">
            <w:pPr>
              <w:pBdr>
                <w:top w:val="nil"/>
                <w:left w:val="nil"/>
                <w:bottom w:val="nil"/>
                <w:right w:val="nil"/>
                <w:between w:val="nil"/>
              </w:pBdr>
              <w:rPr>
                <w:rFonts w:ascii="Century Gothic" w:hAnsi="Century Gothic"/>
                <w:color w:val="000000"/>
                <w:sz w:val="22"/>
                <w:szCs w:val="22"/>
              </w:rPr>
            </w:pPr>
          </w:p>
        </w:tc>
        <w:tc>
          <w:tcPr>
            <w:tcW w:w="2610" w:type="dxa"/>
          </w:tcPr>
          <w:p w14:paraId="49155396" w14:textId="77777777" w:rsidR="00554871" w:rsidRPr="007B2DD3" w:rsidRDefault="00554871" w:rsidP="00DD4EB3">
            <w:pPr>
              <w:pBdr>
                <w:top w:val="nil"/>
                <w:left w:val="nil"/>
                <w:bottom w:val="nil"/>
                <w:right w:val="nil"/>
                <w:between w:val="nil"/>
              </w:pBdr>
              <w:jc w:val="center"/>
              <w:rPr>
                <w:rFonts w:ascii="Century Gothic" w:hAnsi="Century Gothic"/>
                <w:color w:val="000000"/>
                <w:sz w:val="22"/>
                <w:szCs w:val="22"/>
              </w:rPr>
            </w:pPr>
          </w:p>
        </w:tc>
        <w:tc>
          <w:tcPr>
            <w:tcW w:w="3060" w:type="dxa"/>
          </w:tcPr>
          <w:p w14:paraId="52348047" w14:textId="77777777" w:rsidR="00554871" w:rsidRPr="007B2DD3" w:rsidRDefault="00554871" w:rsidP="00DD4EB3">
            <w:pPr>
              <w:pBdr>
                <w:top w:val="nil"/>
                <w:left w:val="nil"/>
                <w:bottom w:val="nil"/>
                <w:right w:val="nil"/>
                <w:between w:val="nil"/>
              </w:pBdr>
              <w:rPr>
                <w:rFonts w:ascii="Century Gothic" w:hAnsi="Century Gothic"/>
                <w:color w:val="000000"/>
                <w:sz w:val="22"/>
                <w:szCs w:val="22"/>
              </w:rPr>
            </w:pPr>
          </w:p>
        </w:tc>
      </w:tr>
      <w:tr w:rsidR="00554871" w:rsidRPr="007B2DD3" w14:paraId="4656C503" w14:textId="77777777" w:rsidTr="00DD4EB3">
        <w:tc>
          <w:tcPr>
            <w:tcW w:w="2875" w:type="dxa"/>
          </w:tcPr>
          <w:p w14:paraId="61AD8D9C" w14:textId="7509FC9F" w:rsidR="00554871" w:rsidRPr="007B2DD3" w:rsidRDefault="00554871" w:rsidP="00DD4EB3">
            <w:pPr>
              <w:pBdr>
                <w:top w:val="nil"/>
                <w:left w:val="nil"/>
                <w:bottom w:val="nil"/>
                <w:right w:val="nil"/>
                <w:between w:val="nil"/>
              </w:pBdr>
              <w:rPr>
                <w:rFonts w:ascii="Century Gothic" w:hAnsi="Century Gothic"/>
                <w:color w:val="000000"/>
                <w:sz w:val="22"/>
                <w:szCs w:val="22"/>
              </w:rPr>
            </w:pPr>
            <w:r>
              <w:rPr>
                <w:rFonts w:ascii="Century Gothic" w:hAnsi="Century Gothic"/>
                <w:color w:val="000000"/>
                <w:sz w:val="22"/>
                <w:szCs w:val="22"/>
              </w:rPr>
              <w:t>23.</w:t>
            </w:r>
          </w:p>
        </w:tc>
        <w:tc>
          <w:tcPr>
            <w:tcW w:w="2250" w:type="dxa"/>
          </w:tcPr>
          <w:p w14:paraId="5A1E8531" w14:textId="77777777" w:rsidR="00554871" w:rsidRPr="007B2DD3" w:rsidRDefault="00554871" w:rsidP="00DD4EB3">
            <w:pPr>
              <w:pBdr>
                <w:top w:val="nil"/>
                <w:left w:val="nil"/>
                <w:bottom w:val="nil"/>
                <w:right w:val="nil"/>
                <w:between w:val="nil"/>
              </w:pBdr>
              <w:rPr>
                <w:rFonts w:ascii="Century Gothic" w:hAnsi="Century Gothic"/>
                <w:color w:val="000000"/>
                <w:sz w:val="22"/>
                <w:szCs w:val="22"/>
              </w:rPr>
            </w:pPr>
          </w:p>
        </w:tc>
        <w:tc>
          <w:tcPr>
            <w:tcW w:w="2610" w:type="dxa"/>
          </w:tcPr>
          <w:p w14:paraId="5FE89BBD" w14:textId="77777777" w:rsidR="00554871" w:rsidRPr="007B2DD3" w:rsidRDefault="00554871" w:rsidP="00DD4EB3">
            <w:pPr>
              <w:pBdr>
                <w:top w:val="nil"/>
                <w:left w:val="nil"/>
                <w:bottom w:val="nil"/>
                <w:right w:val="nil"/>
                <w:between w:val="nil"/>
              </w:pBdr>
              <w:jc w:val="center"/>
              <w:rPr>
                <w:rFonts w:ascii="Century Gothic" w:hAnsi="Century Gothic"/>
                <w:color w:val="000000"/>
                <w:sz w:val="22"/>
                <w:szCs w:val="22"/>
              </w:rPr>
            </w:pPr>
          </w:p>
        </w:tc>
        <w:tc>
          <w:tcPr>
            <w:tcW w:w="3060" w:type="dxa"/>
          </w:tcPr>
          <w:p w14:paraId="79AB93EC" w14:textId="77777777" w:rsidR="00554871" w:rsidRPr="007B2DD3" w:rsidRDefault="00554871" w:rsidP="00DD4EB3">
            <w:pPr>
              <w:pBdr>
                <w:top w:val="nil"/>
                <w:left w:val="nil"/>
                <w:bottom w:val="nil"/>
                <w:right w:val="nil"/>
                <w:between w:val="nil"/>
              </w:pBdr>
              <w:rPr>
                <w:rFonts w:ascii="Century Gothic" w:hAnsi="Century Gothic"/>
                <w:color w:val="000000"/>
                <w:sz w:val="22"/>
                <w:szCs w:val="22"/>
              </w:rPr>
            </w:pPr>
          </w:p>
        </w:tc>
      </w:tr>
      <w:tr w:rsidR="00554871" w:rsidRPr="007B2DD3" w14:paraId="4996CA57" w14:textId="77777777" w:rsidTr="00DD4EB3">
        <w:tc>
          <w:tcPr>
            <w:tcW w:w="2875" w:type="dxa"/>
          </w:tcPr>
          <w:p w14:paraId="47D6CA19" w14:textId="0CF28E16" w:rsidR="00554871" w:rsidRPr="007B2DD3" w:rsidRDefault="00554871" w:rsidP="00DD4EB3">
            <w:pPr>
              <w:pBdr>
                <w:top w:val="nil"/>
                <w:left w:val="nil"/>
                <w:bottom w:val="nil"/>
                <w:right w:val="nil"/>
                <w:between w:val="nil"/>
              </w:pBdr>
              <w:rPr>
                <w:rFonts w:ascii="Century Gothic" w:hAnsi="Century Gothic"/>
                <w:color w:val="000000"/>
                <w:sz w:val="22"/>
                <w:szCs w:val="22"/>
              </w:rPr>
            </w:pPr>
            <w:r>
              <w:rPr>
                <w:rFonts w:ascii="Century Gothic" w:hAnsi="Century Gothic"/>
                <w:color w:val="000000"/>
                <w:sz w:val="22"/>
                <w:szCs w:val="22"/>
              </w:rPr>
              <w:t>24.</w:t>
            </w:r>
          </w:p>
        </w:tc>
        <w:tc>
          <w:tcPr>
            <w:tcW w:w="2250" w:type="dxa"/>
          </w:tcPr>
          <w:p w14:paraId="161403D7" w14:textId="77777777" w:rsidR="00554871" w:rsidRPr="007B2DD3" w:rsidRDefault="00554871" w:rsidP="00DD4EB3">
            <w:pPr>
              <w:pBdr>
                <w:top w:val="nil"/>
                <w:left w:val="nil"/>
                <w:bottom w:val="nil"/>
                <w:right w:val="nil"/>
                <w:between w:val="nil"/>
              </w:pBdr>
              <w:rPr>
                <w:rFonts w:ascii="Century Gothic" w:hAnsi="Century Gothic"/>
                <w:color w:val="000000"/>
                <w:sz w:val="22"/>
                <w:szCs w:val="22"/>
              </w:rPr>
            </w:pPr>
          </w:p>
        </w:tc>
        <w:tc>
          <w:tcPr>
            <w:tcW w:w="2610" w:type="dxa"/>
          </w:tcPr>
          <w:p w14:paraId="18E41205" w14:textId="77777777" w:rsidR="00554871" w:rsidRPr="007B2DD3" w:rsidRDefault="00554871" w:rsidP="00DD4EB3">
            <w:pPr>
              <w:pBdr>
                <w:top w:val="nil"/>
                <w:left w:val="nil"/>
                <w:bottom w:val="nil"/>
                <w:right w:val="nil"/>
                <w:between w:val="nil"/>
              </w:pBdr>
              <w:jc w:val="center"/>
              <w:rPr>
                <w:rFonts w:ascii="Century Gothic" w:hAnsi="Century Gothic"/>
                <w:color w:val="000000"/>
                <w:sz w:val="22"/>
                <w:szCs w:val="22"/>
              </w:rPr>
            </w:pPr>
          </w:p>
        </w:tc>
        <w:tc>
          <w:tcPr>
            <w:tcW w:w="3060" w:type="dxa"/>
          </w:tcPr>
          <w:p w14:paraId="0094052A" w14:textId="77777777" w:rsidR="00554871" w:rsidRPr="007B2DD3" w:rsidRDefault="00554871" w:rsidP="00DD4EB3">
            <w:pPr>
              <w:pBdr>
                <w:top w:val="nil"/>
                <w:left w:val="nil"/>
                <w:bottom w:val="nil"/>
                <w:right w:val="nil"/>
                <w:between w:val="nil"/>
              </w:pBdr>
              <w:rPr>
                <w:rFonts w:ascii="Century Gothic" w:hAnsi="Century Gothic"/>
                <w:color w:val="000000"/>
                <w:sz w:val="22"/>
                <w:szCs w:val="22"/>
              </w:rPr>
            </w:pPr>
          </w:p>
        </w:tc>
      </w:tr>
      <w:tr w:rsidR="00554871" w:rsidRPr="007B2DD3" w14:paraId="04BD1A5A" w14:textId="77777777" w:rsidTr="00DD4EB3">
        <w:tc>
          <w:tcPr>
            <w:tcW w:w="2875" w:type="dxa"/>
          </w:tcPr>
          <w:p w14:paraId="482973D0" w14:textId="7DFF8E16" w:rsidR="00554871" w:rsidRPr="007B2DD3" w:rsidRDefault="00554871" w:rsidP="00DD4EB3">
            <w:pPr>
              <w:pBdr>
                <w:top w:val="nil"/>
                <w:left w:val="nil"/>
                <w:bottom w:val="nil"/>
                <w:right w:val="nil"/>
                <w:between w:val="nil"/>
              </w:pBdr>
              <w:rPr>
                <w:rFonts w:ascii="Century Gothic" w:hAnsi="Century Gothic"/>
                <w:color w:val="000000"/>
                <w:sz w:val="22"/>
                <w:szCs w:val="22"/>
              </w:rPr>
            </w:pPr>
            <w:r>
              <w:rPr>
                <w:rFonts w:ascii="Century Gothic" w:hAnsi="Century Gothic"/>
                <w:color w:val="000000"/>
                <w:sz w:val="22"/>
                <w:szCs w:val="22"/>
              </w:rPr>
              <w:t>25.</w:t>
            </w:r>
          </w:p>
        </w:tc>
        <w:tc>
          <w:tcPr>
            <w:tcW w:w="2250" w:type="dxa"/>
          </w:tcPr>
          <w:p w14:paraId="794CBDF0" w14:textId="77777777" w:rsidR="00554871" w:rsidRPr="007B2DD3" w:rsidRDefault="00554871" w:rsidP="00DD4EB3">
            <w:pPr>
              <w:pBdr>
                <w:top w:val="nil"/>
                <w:left w:val="nil"/>
                <w:bottom w:val="nil"/>
                <w:right w:val="nil"/>
                <w:between w:val="nil"/>
              </w:pBdr>
              <w:rPr>
                <w:rFonts w:ascii="Century Gothic" w:hAnsi="Century Gothic"/>
                <w:color w:val="000000"/>
                <w:sz w:val="22"/>
                <w:szCs w:val="22"/>
              </w:rPr>
            </w:pPr>
          </w:p>
        </w:tc>
        <w:tc>
          <w:tcPr>
            <w:tcW w:w="2610" w:type="dxa"/>
          </w:tcPr>
          <w:p w14:paraId="101F960E" w14:textId="77777777" w:rsidR="00554871" w:rsidRPr="007B2DD3" w:rsidRDefault="00554871" w:rsidP="00DD4EB3">
            <w:pPr>
              <w:pBdr>
                <w:top w:val="nil"/>
                <w:left w:val="nil"/>
                <w:bottom w:val="nil"/>
                <w:right w:val="nil"/>
                <w:between w:val="nil"/>
              </w:pBdr>
              <w:jc w:val="center"/>
              <w:rPr>
                <w:rFonts w:ascii="Century Gothic" w:hAnsi="Century Gothic"/>
                <w:color w:val="000000"/>
                <w:sz w:val="22"/>
                <w:szCs w:val="22"/>
              </w:rPr>
            </w:pPr>
          </w:p>
        </w:tc>
        <w:tc>
          <w:tcPr>
            <w:tcW w:w="3060" w:type="dxa"/>
          </w:tcPr>
          <w:p w14:paraId="26CC3FEC" w14:textId="77777777" w:rsidR="00554871" w:rsidRPr="007B2DD3" w:rsidRDefault="00554871" w:rsidP="00DD4EB3">
            <w:pPr>
              <w:pBdr>
                <w:top w:val="nil"/>
                <w:left w:val="nil"/>
                <w:bottom w:val="nil"/>
                <w:right w:val="nil"/>
                <w:between w:val="nil"/>
              </w:pBdr>
              <w:rPr>
                <w:rFonts w:ascii="Century Gothic" w:hAnsi="Century Gothic"/>
                <w:color w:val="000000"/>
                <w:sz w:val="22"/>
                <w:szCs w:val="22"/>
              </w:rPr>
            </w:pPr>
          </w:p>
        </w:tc>
      </w:tr>
    </w:tbl>
    <w:p w14:paraId="168B5E7B" w14:textId="4FFACD10" w:rsidR="007B2DD3" w:rsidRDefault="007B2DD3" w:rsidP="007B2DD3">
      <w:pPr>
        <w:pBdr>
          <w:top w:val="nil"/>
          <w:left w:val="nil"/>
          <w:bottom w:val="nil"/>
          <w:right w:val="nil"/>
          <w:between w:val="nil"/>
        </w:pBdr>
        <w:jc w:val="both"/>
        <w:rPr>
          <w:color w:val="000000"/>
          <w:szCs w:val="24"/>
        </w:rPr>
      </w:pPr>
    </w:p>
    <w:p w14:paraId="6399CE61" w14:textId="1E8F4AD6" w:rsidR="00554871" w:rsidRDefault="00554871" w:rsidP="007B2DD3">
      <w:pPr>
        <w:pBdr>
          <w:top w:val="nil"/>
          <w:left w:val="nil"/>
          <w:bottom w:val="nil"/>
          <w:right w:val="nil"/>
          <w:between w:val="nil"/>
        </w:pBdr>
        <w:jc w:val="both"/>
        <w:rPr>
          <w:color w:val="000000"/>
          <w:szCs w:val="24"/>
        </w:rPr>
      </w:pPr>
    </w:p>
    <w:p w14:paraId="7A36C749" w14:textId="228829AB" w:rsidR="00554871" w:rsidRDefault="00554871" w:rsidP="007B2DD3">
      <w:pPr>
        <w:pBdr>
          <w:top w:val="nil"/>
          <w:left w:val="nil"/>
          <w:bottom w:val="nil"/>
          <w:right w:val="nil"/>
          <w:between w:val="nil"/>
        </w:pBdr>
        <w:jc w:val="both"/>
        <w:rPr>
          <w:color w:val="000000"/>
          <w:szCs w:val="24"/>
        </w:rPr>
      </w:pPr>
    </w:p>
    <w:p w14:paraId="5CB33932" w14:textId="62A61638" w:rsidR="00554871" w:rsidRDefault="00554871" w:rsidP="007B2DD3">
      <w:pPr>
        <w:pBdr>
          <w:top w:val="nil"/>
          <w:left w:val="nil"/>
          <w:bottom w:val="nil"/>
          <w:right w:val="nil"/>
          <w:between w:val="nil"/>
        </w:pBdr>
        <w:jc w:val="both"/>
        <w:rPr>
          <w:color w:val="000000"/>
          <w:szCs w:val="24"/>
        </w:rPr>
      </w:pPr>
    </w:p>
    <w:p w14:paraId="18AF4121" w14:textId="16626037" w:rsidR="00554871" w:rsidRDefault="00554871" w:rsidP="007B2DD3">
      <w:pPr>
        <w:pBdr>
          <w:top w:val="nil"/>
          <w:left w:val="nil"/>
          <w:bottom w:val="nil"/>
          <w:right w:val="nil"/>
          <w:between w:val="nil"/>
        </w:pBdr>
        <w:jc w:val="both"/>
        <w:rPr>
          <w:color w:val="000000"/>
          <w:szCs w:val="24"/>
        </w:rPr>
      </w:pPr>
    </w:p>
    <w:p w14:paraId="5711CD8F" w14:textId="77777777" w:rsidR="00554871" w:rsidRDefault="00554871" w:rsidP="007B2DD3">
      <w:pPr>
        <w:pBdr>
          <w:top w:val="nil"/>
          <w:left w:val="nil"/>
          <w:bottom w:val="nil"/>
          <w:right w:val="nil"/>
          <w:between w:val="nil"/>
        </w:pBdr>
        <w:jc w:val="both"/>
        <w:rPr>
          <w:color w:val="000000"/>
          <w:szCs w:val="24"/>
        </w:rPr>
      </w:pPr>
    </w:p>
    <w:tbl>
      <w:tblPr>
        <w:tblW w:w="10705" w:type="dxa"/>
        <w:tblBorders>
          <w:top w:val="nil"/>
          <w:left w:val="nil"/>
          <w:bottom w:val="nil"/>
          <w:right w:val="nil"/>
          <w:insideH w:val="nil"/>
          <w:insideV w:val="nil"/>
        </w:tblBorders>
        <w:shd w:val="clear" w:color="auto" w:fill="DEEAF6" w:themeFill="accent1" w:themeFillTint="33"/>
        <w:tblLayout w:type="fixed"/>
        <w:tblLook w:val="0400" w:firstRow="0" w:lastRow="0" w:firstColumn="0" w:lastColumn="0" w:noHBand="0" w:noVBand="1"/>
      </w:tblPr>
      <w:tblGrid>
        <w:gridCol w:w="8365"/>
        <w:gridCol w:w="2340"/>
      </w:tblGrid>
      <w:tr w:rsidR="00A33BDD" w:rsidRPr="00A33BDD" w14:paraId="6E4931B9" w14:textId="77777777" w:rsidTr="0025459A">
        <w:tc>
          <w:tcPr>
            <w:tcW w:w="8365" w:type="dxa"/>
            <w:shd w:val="clear" w:color="auto" w:fill="DEEAF6" w:themeFill="accent1" w:themeFillTint="33"/>
          </w:tcPr>
          <w:p w14:paraId="2BA2DDFE" w14:textId="272FA6DD" w:rsidR="00A33BDD" w:rsidRPr="00A33BDD" w:rsidRDefault="00A33BDD" w:rsidP="00DD4EB3">
            <w:pPr>
              <w:pBdr>
                <w:top w:val="nil"/>
                <w:left w:val="nil"/>
                <w:bottom w:val="nil"/>
                <w:right w:val="nil"/>
                <w:between w:val="nil"/>
              </w:pBdr>
              <w:jc w:val="both"/>
              <w:rPr>
                <w:rFonts w:ascii="DIN 2014 Bold" w:hAnsi="DIN 2014 Bold"/>
                <w:bCs/>
                <w:color w:val="000000"/>
                <w:sz w:val="28"/>
                <w:szCs w:val="28"/>
              </w:rPr>
            </w:pPr>
            <w:r w:rsidRPr="00A33BDD">
              <w:rPr>
                <w:rFonts w:ascii="DIN 2014 Bold" w:hAnsi="DIN 2014 Bold"/>
                <w:bCs/>
                <w:color w:val="000000"/>
                <w:sz w:val="28"/>
                <w:szCs w:val="28"/>
              </w:rPr>
              <w:lastRenderedPageBreak/>
              <w:t xml:space="preserve">2.  </w:t>
            </w:r>
            <w:r w:rsidR="007B2DD3">
              <w:rPr>
                <w:rFonts w:ascii="DIN 2014 Bold" w:hAnsi="DIN 2014 Bold"/>
                <w:bCs/>
                <w:color w:val="000000"/>
                <w:sz w:val="28"/>
                <w:szCs w:val="28"/>
              </w:rPr>
              <w:t>Communication</w:t>
            </w:r>
          </w:p>
        </w:tc>
        <w:tc>
          <w:tcPr>
            <w:tcW w:w="2340" w:type="dxa"/>
            <w:shd w:val="clear" w:color="auto" w:fill="DEEAF6" w:themeFill="accent1" w:themeFillTint="33"/>
          </w:tcPr>
          <w:p w14:paraId="222B32D1" w14:textId="4CD3F29F" w:rsidR="00A33BDD" w:rsidRPr="00A33BDD" w:rsidRDefault="007B2DD3" w:rsidP="00DD4EB3">
            <w:pPr>
              <w:pBdr>
                <w:top w:val="nil"/>
                <w:left w:val="nil"/>
                <w:bottom w:val="nil"/>
                <w:right w:val="nil"/>
                <w:between w:val="nil"/>
              </w:pBdr>
              <w:jc w:val="both"/>
              <w:rPr>
                <w:rFonts w:ascii="DIN 2014 Bold" w:hAnsi="DIN 2014 Bold"/>
                <w:bCs/>
                <w:color w:val="000000"/>
                <w:sz w:val="28"/>
                <w:szCs w:val="28"/>
              </w:rPr>
            </w:pPr>
            <w:r>
              <w:rPr>
                <w:rFonts w:ascii="DIN 2014 Bold" w:hAnsi="DIN 2014 Bold"/>
                <w:bCs/>
                <w:color w:val="000000"/>
                <w:sz w:val="28"/>
                <w:szCs w:val="28"/>
              </w:rPr>
              <w:t>3 days prior</w:t>
            </w:r>
          </w:p>
        </w:tc>
      </w:tr>
    </w:tbl>
    <w:p w14:paraId="5AD0B3A7" w14:textId="77777777" w:rsidR="007865E8" w:rsidRDefault="007865E8" w:rsidP="00A33BDD">
      <w:pPr>
        <w:pBdr>
          <w:top w:val="nil"/>
          <w:left w:val="nil"/>
          <w:bottom w:val="nil"/>
          <w:right w:val="nil"/>
          <w:between w:val="nil"/>
        </w:pBdr>
        <w:jc w:val="both"/>
        <w:rPr>
          <w:rFonts w:ascii="Century Gothic" w:hAnsi="Century Gothic"/>
          <w:color w:val="000000"/>
          <w:sz w:val="22"/>
          <w:szCs w:val="22"/>
        </w:rPr>
      </w:pPr>
    </w:p>
    <w:p w14:paraId="320A4994" w14:textId="77777777" w:rsidR="007B2DD3" w:rsidRPr="007B2DD3" w:rsidRDefault="007B2DD3" w:rsidP="007B2DD3">
      <w:pPr>
        <w:jc w:val="both"/>
        <w:rPr>
          <w:rFonts w:ascii="Century Gothic" w:hAnsi="Century Gothic"/>
          <w:sz w:val="22"/>
          <w:szCs w:val="22"/>
        </w:rPr>
      </w:pPr>
      <w:r w:rsidRPr="007B2DD3">
        <w:rPr>
          <w:rFonts w:ascii="Century Gothic" w:hAnsi="Century Gothic"/>
          <w:sz w:val="22"/>
          <w:szCs w:val="22"/>
        </w:rPr>
        <w:t xml:space="preserve">Communicate with participants about the plan for the 4-H activity and the standards and practices they will be required to observe.  Use the </w:t>
      </w:r>
      <w:r w:rsidRPr="007B2DD3">
        <w:rPr>
          <w:rFonts w:ascii="Century Gothic" w:hAnsi="Century Gothic"/>
          <w:b/>
          <w:color w:val="CC0000"/>
          <w:sz w:val="22"/>
          <w:szCs w:val="22"/>
        </w:rPr>
        <w:t>4-H Activity Communication Template</w:t>
      </w:r>
      <w:r w:rsidRPr="007B2DD3">
        <w:rPr>
          <w:rFonts w:ascii="Century Gothic" w:hAnsi="Century Gothic"/>
          <w:sz w:val="22"/>
          <w:szCs w:val="22"/>
        </w:rPr>
        <w:t xml:space="preserve"> to ensure you include the following required elements in your message:</w:t>
      </w:r>
    </w:p>
    <w:p w14:paraId="4FB589C2" w14:textId="77777777" w:rsidR="007B2DD3" w:rsidRPr="007B2DD3" w:rsidRDefault="007B2DD3" w:rsidP="007B2DD3">
      <w:pPr>
        <w:jc w:val="both"/>
        <w:rPr>
          <w:rFonts w:ascii="Century Gothic" w:hAnsi="Century Gothic"/>
          <w:sz w:val="22"/>
          <w:szCs w:val="22"/>
        </w:rPr>
      </w:pPr>
    </w:p>
    <w:p w14:paraId="0272ACE6" w14:textId="77777777" w:rsidR="007B2DD3" w:rsidRPr="007B2DD3" w:rsidRDefault="007B2DD3" w:rsidP="007B2DD3">
      <w:pPr>
        <w:numPr>
          <w:ilvl w:val="0"/>
          <w:numId w:val="30"/>
        </w:numPr>
        <w:pBdr>
          <w:top w:val="nil"/>
          <w:left w:val="nil"/>
          <w:bottom w:val="nil"/>
          <w:right w:val="nil"/>
          <w:between w:val="nil"/>
        </w:pBdr>
        <w:jc w:val="both"/>
        <w:rPr>
          <w:rFonts w:ascii="Century Gothic" w:hAnsi="Century Gothic"/>
          <w:color w:val="000000"/>
          <w:sz w:val="22"/>
          <w:szCs w:val="22"/>
        </w:rPr>
      </w:pPr>
      <w:r w:rsidRPr="007B2DD3">
        <w:rPr>
          <w:rFonts w:ascii="Century Gothic" w:eastAsia="Calibri" w:hAnsi="Century Gothic" w:cs="Calibri"/>
          <w:color w:val="000000"/>
          <w:sz w:val="22"/>
          <w:szCs w:val="22"/>
        </w:rPr>
        <w:t>Attendance is voluntary, not required</w:t>
      </w:r>
    </w:p>
    <w:p w14:paraId="045FA9BB" w14:textId="77777777" w:rsidR="007B2DD3" w:rsidRPr="007B2DD3" w:rsidRDefault="007B2DD3" w:rsidP="007B2DD3">
      <w:pPr>
        <w:numPr>
          <w:ilvl w:val="0"/>
          <w:numId w:val="30"/>
        </w:numPr>
        <w:pBdr>
          <w:top w:val="nil"/>
          <w:left w:val="nil"/>
          <w:bottom w:val="nil"/>
          <w:right w:val="nil"/>
          <w:between w:val="nil"/>
        </w:pBdr>
        <w:jc w:val="both"/>
        <w:rPr>
          <w:rFonts w:ascii="Century Gothic" w:hAnsi="Century Gothic"/>
          <w:color w:val="000000"/>
          <w:sz w:val="22"/>
          <w:szCs w:val="22"/>
        </w:rPr>
      </w:pPr>
      <w:r w:rsidRPr="007B2DD3">
        <w:rPr>
          <w:rFonts w:ascii="Century Gothic" w:eastAsia="Calibri" w:hAnsi="Century Gothic" w:cs="Calibri"/>
          <w:color w:val="000000"/>
          <w:sz w:val="22"/>
          <w:szCs w:val="22"/>
        </w:rPr>
        <w:t>How to join virtually, if offered</w:t>
      </w:r>
    </w:p>
    <w:p w14:paraId="64FF2AEC" w14:textId="64717B4F" w:rsidR="007B2DD3" w:rsidRPr="007B2DD3" w:rsidRDefault="007B2DD3" w:rsidP="007B2DD3">
      <w:pPr>
        <w:numPr>
          <w:ilvl w:val="0"/>
          <w:numId w:val="30"/>
        </w:numPr>
        <w:pBdr>
          <w:top w:val="nil"/>
          <w:left w:val="nil"/>
          <w:bottom w:val="nil"/>
          <w:right w:val="nil"/>
          <w:between w:val="nil"/>
        </w:pBdr>
        <w:jc w:val="both"/>
        <w:rPr>
          <w:rFonts w:ascii="Century Gothic" w:hAnsi="Century Gothic"/>
          <w:color w:val="000000"/>
          <w:sz w:val="22"/>
          <w:szCs w:val="22"/>
        </w:rPr>
      </w:pPr>
      <w:r>
        <w:rPr>
          <w:rFonts w:ascii="Century Gothic" w:eastAsia="Calibri" w:hAnsi="Century Gothic" w:cs="Calibri"/>
          <w:color w:val="000000"/>
          <w:sz w:val="22"/>
          <w:szCs w:val="22"/>
        </w:rPr>
        <w:t>Who should stay home</w:t>
      </w:r>
    </w:p>
    <w:p w14:paraId="2C1E9537" w14:textId="77777777" w:rsidR="007B2DD3" w:rsidRPr="007B2DD3" w:rsidRDefault="007B2DD3" w:rsidP="007B2DD3">
      <w:pPr>
        <w:numPr>
          <w:ilvl w:val="0"/>
          <w:numId w:val="30"/>
        </w:numPr>
        <w:pBdr>
          <w:top w:val="nil"/>
          <w:left w:val="nil"/>
          <w:bottom w:val="nil"/>
          <w:right w:val="nil"/>
          <w:between w:val="nil"/>
        </w:pBdr>
        <w:jc w:val="both"/>
        <w:rPr>
          <w:rFonts w:ascii="Century Gothic" w:hAnsi="Century Gothic"/>
          <w:color w:val="000000"/>
          <w:sz w:val="22"/>
          <w:szCs w:val="22"/>
        </w:rPr>
      </w:pPr>
      <w:r w:rsidRPr="007B2DD3">
        <w:rPr>
          <w:rFonts w:ascii="Century Gothic" w:eastAsia="Calibri" w:hAnsi="Century Gothic" w:cs="Calibri"/>
          <w:color w:val="000000"/>
          <w:sz w:val="22"/>
          <w:szCs w:val="22"/>
        </w:rPr>
        <w:t>Face coverings and physical distancing are required</w:t>
      </w:r>
    </w:p>
    <w:p w14:paraId="2C4F2258" w14:textId="77777777" w:rsidR="007B2DD3" w:rsidRPr="007B2DD3" w:rsidRDefault="007B2DD3" w:rsidP="007B2DD3">
      <w:pPr>
        <w:numPr>
          <w:ilvl w:val="0"/>
          <w:numId w:val="30"/>
        </w:numPr>
        <w:pBdr>
          <w:top w:val="nil"/>
          <w:left w:val="nil"/>
          <w:bottom w:val="nil"/>
          <w:right w:val="nil"/>
          <w:between w:val="nil"/>
        </w:pBdr>
        <w:jc w:val="both"/>
        <w:rPr>
          <w:rFonts w:ascii="Century Gothic" w:hAnsi="Century Gothic"/>
          <w:color w:val="000000"/>
          <w:sz w:val="22"/>
          <w:szCs w:val="22"/>
        </w:rPr>
      </w:pPr>
      <w:r w:rsidRPr="007B2DD3">
        <w:rPr>
          <w:rFonts w:ascii="Century Gothic" w:eastAsia="Calibri" w:hAnsi="Century Gothic" w:cs="Calibri"/>
          <w:color w:val="000000"/>
          <w:sz w:val="22"/>
          <w:szCs w:val="22"/>
        </w:rPr>
        <w:t>Completed Health Pledge is “ticket” to entry</w:t>
      </w:r>
    </w:p>
    <w:p w14:paraId="72E548C2" w14:textId="45151D8C" w:rsidR="007B2DD3" w:rsidRPr="007B2DD3" w:rsidRDefault="007B2DD3" w:rsidP="00A2429F">
      <w:pPr>
        <w:numPr>
          <w:ilvl w:val="1"/>
          <w:numId w:val="30"/>
        </w:numPr>
        <w:pBdr>
          <w:top w:val="nil"/>
          <w:left w:val="nil"/>
          <w:bottom w:val="nil"/>
          <w:right w:val="nil"/>
          <w:between w:val="nil"/>
        </w:pBdr>
        <w:ind w:left="1080"/>
        <w:jc w:val="both"/>
        <w:rPr>
          <w:rFonts w:ascii="Century Gothic" w:hAnsi="Century Gothic"/>
          <w:color w:val="000000"/>
          <w:sz w:val="22"/>
          <w:szCs w:val="22"/>
        </w:rPr>
      </w:pPr>
      <w:r w:rsidRPr="007B2DD3">
        <w:rPr>
          <w:rFonts w:ascii="Century Gothic" w:eastAsia="Calibri" w:hAnsi="Century Gothic" w:cs="Calibri"/>
          <w:color w:val="000000"/>
          <w:sz w:val="22"/>
          <w:szCs w:val="22"/>
        </w:rPr>
        <w:t>Provide</w:t>
      </w:r>
      <w:r>
        <w:rPr>
          <w:rFonts w:ascii="Century Gothic" w:eastAsia="Calibri" w:hAnsi="Century Gothic" w:cs="Calibri"/>
          <w:color w:val="000000"/>
          <w:sz w:val="22"/>
          <w:szCs w:val="22"/>
        </w:rPr>
        <w:t xml:space="preserve"> an</w:t>
      </w:r>
      <w:r w:rsidRPr="007B2DD3">
        <w:rPr>
          <w:rFonts w:ascii="Century Gothic" w:eastAsia="Calibri" w:hAnsi="Century Gothic" w:cs="Calibri"/>
          <w:color w:val="000000"/>
          <w:sz w:val="22"/>
          <w:szCs w:val="22"/>
        </w:rPr>
        <w:t xml:space="preserve"> electronic copy of Health Pledge that can be printed at home</w:t>
      </w:r>
    </w:p>
    <w:p w14:paraId="61251C8E" w14:textId="77777777" w:rsidR="007B2DD3" w:rsidRPr="007B2DD3" w:rsidRDefault="007B2DD3" w:rsidP="007B2DD3">
      <w:pPr>
        <w:numPr>
          <w:ilvl w:val="0"/>
          <w:numId w:val="30"/>
        </w:numPr>
        <w:pBdr>
          <w:top w:val="nil"/>
          <w:left w:val="nil"/>
          <w:bottom w:val="nil"/>
          <w:right w:val="nil"/>
          <w:between w:val="nil"/>
        </w:pBdr>
        <w:jc w:val="both"/>
        <w:rPr>
          <w:rFonts w:ascii="Century Gothic" w:hAnsi="Century Gothic"/>
          <w:color w:val="000000"/>
          <w:sz w:val="22"/>
          <w:szCs w:val="22"/>
        </w:rPr>
      </w:pPr>
      <w:r w:rsidRPr="007B2DD3">
        <w:rPr>
          <w:rFonts w:ascii="Century Gothic" w:eastAsia="Calibri" w:hAnsi="Century Gothic" w:cs="Calibri"/>
          <w:color w:val="000000"/>
          <w:sz w:val="22"/>
          <w:szCs w:val="22"/>
        </w:rPr>
        <w:t>Things participants should bring and not share with others</w:t>
      </w:r>
    </w:p>
    <w:p w14:paraId="67C56AF2" w14:textId="77777777" w:rsidR="007B2DD3" w:rsidRPr="007B2DD3" w:rsidRDefault="007B2DD3" w:rsidP="007B2DD3">
      <w:pPr>
        <w:numPr>
          <w:ilvl w:val="0"/>
          <w:numId w:val="30"/>
        </w:numPr>
        <w:pBdr>
          <w:top w:val="nil"/>
          <w:left w:val="nil"/>
          <w:bottom w:val="nil"/>
          <w:right w:val="nil"/>
          <w:between w:val="nil"/>
        </w:pBdr>
        <w:jc w:val="both"/>
        <w:rPr>
          <w:rFonts w:ascii="Century Gothic" w:hAnsi="Century Gothic"/>
          <w:color w:val="000000"/>
          <w:sz w:val="22"/>
          <w:szCs w:val="22"/>
        </w:rPr>
      </w:pPr>
      <w:r w:rsidRPr="007B2DD3">
        <w:rPr>
          <w:rFonts w:ascii="Century Gothic" w:eastAsia="Calibri" w:hAnsi="Century Gothic" w:cs="Calibri"/>
          <w:color w:val="000000"/>
          <w:sz w:val="22"/>
          <w:szCs w:val="22"/>
        </w:rPr>
        <w:t>Hygiene &amp; sanitation practices that will be used during the activity</w:t>
      </w:r>
    </w:p>
    <w:p w14:paraId="1BA4AD51" w14:textId="77777777" w:rsidR="007B2DD3" w:rsidRPr="007B2DD3" w:rsidRDefault="007B2DD3" w:rsidP="007B2DD3">
      <w:pPr>
        <w:numPr>
          <w:ilvl w:val="0"/>
          <w:numId w:val="30"/>
        </w:numPr>
        <w:pBdr>
          <w:top w:val="nil"/>
          <w:left w:val="nil"/>
          <w:bottom w:val="nil"/>
          <w:right w:val="nil"/>
          <w:between w:val="nil"/>
        </w:pBdr>
        <w:jc w:val="both"/>
        <w:rPr>
          <w:rFonts w:ascii="Century Gothic" w:hAnsi="Century Gothic"/>
          <w:color w:val="000000"/>
          <w:sz w:val="22"/>
          <w:szCs w:val="22"/>
        </w:rPr>
      </w:pPr>
      <w:r w:rsidRPr="007B2DD3">
        <w:rPr>
          <w:rFonts w:ascii="Century Gothic" w:eastAsia="Calibri" w:hAnsi="Century Gothic" w:cs="Calibri"/>
          <w:color w:val="000000"/>
          <w:sz w:val="22"/>
          <w:szCs w:val="22"/>
        </w:rPr>
        <w:t>Arrival and departure procedures</w:t>
      </w:r>
    </w:p>
    <w:p w14:paraId="1799C961" w14:textId="77777777" w:rsidR="007B2DD3" w:rsidRPr="007B2DD3" w:rsidRDefault="007B2DD3" w:rsidP="007B2DD3">
      <w:pPr>
        <w:numPr>
          <w:ilvl w:val="0"/>
          <w:numId w:val="30"/>
        </w:numPr>
        <w:pBdr>
          <w:top w:val="nil"/>
          <w:left w:val="nil"/>
          <w:bottom w:val="nil"/>
          <w:right w:val="nil"/>
          <w:between w:val="nil"/>
        </w:pBdr>
        <w:jc w:val="both"/>
        <w:rPr>
          <w:rFonts w:ascii="Century Gothic" w:hAnsi="Century Gothic"/>
          <w:color w:val="000000"/>
          <w:sz w:val="22"/>
          <w:szCs w:val="22"/>
        </w:rPr>
      </w:pPr>
      <w:r w:rsidRPr="007B2DD3">
        <w:rPr>
          <w:rFonts w:ascii="Century Gothic" w:eastAsia="Calibri" w:hAnsi="Century Gothic" w:cs="Calibri"/>
          <w:color w:val="000000"/>
          <w:sz w:val="22"/>
          <w:szCs w:val="22"/>
        </w:rPr>
        <w:t>Requirement for parent/guardian to remain on-site, if applicable</w:t>
      </w:r>
    </w:p>
    <w:p w14:paraId="01CF56A0" w14:textId="77777777" w:rsidR="007B2DD3" w:rsidRPr="007B2DD3" w:rsidRDefault="007B2DD3" w:rsidP="007B2DD3">
      <w:pPr>
        <w:numPr>
          <w:ilvl w:val="0"/>
          <w:numId w:val="30"/>
        </w:numPr>
        <w:pBdr>
          <w:top w:val="nil"/>
          <w:left w:val="nil"/>
          <w:bottom w:val="nil"/>
          <w:right w:val="nil"/>
          <w:between w:val="nil"/>
        </w:pBdr>
        <w:jc w:val="both"/>
        <w:rPr>
          <w:rFonts w:ascii="Century Gothic" w:hAnsi="Century Gothic"/>
          <w:color w:val="000000"/>
          <w:sz w:val="22"/>
          <w:szCs w:val="22"/>
        </w:rPr>
      </w:pPr>
      <w:r w:rsidRPr="007B2DD3">
        <w:rPr>
          <w:rFonts w:ascii="Century Gothic" w:eastAsia="Calibri" w:hAnsi="Century Gothic" w:cs="Calibri"/>
          <w:color w:val="000000"/>
          <w:sz w:val="22"/>
          <w:szCs w:val="22"/>
        </w:rPr>
        <w:t>Additional health, safety, or hygiene requirements specific to your activity</w:t>
      </w:r>
    </w:p>
    <w:p w14:paraId="0A3AD713" w14:textId="77777777" w:rsidR="007B2DD3" w:rsidRPr="007B2DD3" w:rsidRDefault="007B2DD3" w:rsidP="007B2DD3">
      <w:pPr>
        <w:numPr>
          <w:ilvl w:val="0"/>
          <w:numId w:val="30"/>
        </w:numPr>
        <w:pBdr>
          <w:top w:val="nil"/>
          <w:left w:val="nil"/>
          <w:bottom w:val="nil"/>
          <w:right w:val="nil"/>
          <w:between w:val="nil"/>
        </w:pBdr>
        <w:jc w:val="both"/>
        <w:rPr>
          <w:rFonts w:ascii="Century Gothic" w:hAnsi="Century Gothic"/>
          <w:color w:val="000000"/>
          <w:sz w:val="22"/>
          <w:szCs w:val="22"/>
        </w:rPr>
      </w:pPr>
      <w:r w:rsidRPr="007B2DD3">
        <w:rPr>
          <w:rFonts w:ascii="Century Gothic" w:eastAsia="Calibri" w:hAnsi="Century Gothic" w:cs="Calibri"/>
          <w:color w:val="000000"/>
          <w:sz w:val="22"/>
          <w:szCs w:val="22"/>
        </w:rPr>
        <w:t>Participants are expected to follow rules &amp; protocols; those who can’t will be asked to leave</w:t>
      </w:r>
    </w:p>
    <w:p w14:paraId="0E59A80F" w14:textId="77777777" w:rsidR="007B2DD3" w:rsidRPr="007B2DD3" w:rsidRDefault="007B2DD3" w:rsidP="007B2DD3">
      <w:pPr>
        <w:numPr>
          <w:ilvl w:val="0"/>
          <w:numId w:val="30"/>
        </w:numPr>
        <w:pBdr>
          <w:top w:val="nil"/>
          <w:left w:val="nil"/>
          <w:bottom w:val="nil"/>
          <w:right w:val="nil"/>
          <w:between w:val="nil"/>
        </w:pBdr>
        <w:jc w:val="both"/>
        <w:rPr>
          <w:rFonts w:ascii="Century Gothic" w:hAnsi="Century Gothic"/>
          <w:color w:val="000000"/>
          <w:sz w:val="22"/>
          <w:szCs w:val="22"/>
        </w:rPr>
      </w:pPr>
      <w:r w:rsidRPr="007B2DD3">
        <w:rPr>
          <w:rFonts w:ascii="Century Gothic" w:eastAsia="Calibri" w:hAnsi="Century Gothic" w:cs="Calibri"/>
          <w:color w:val="000000"/>
          <w:sz w:val="22"/>
          <w:szCs w:val="22"/>
        </w:rPr>
        <w:t>Expectations of spectators</w:t>
      </w:r>
    </w:p>
    <w:p w14:paraId="2090FBBE" w14:textId="77777777" w:rsidR="007B2DD3" w:rsidRPr="007B2DD3" w:rsidRDefault="007B2DD3" w:rsidP="007B2DD3">
      <w:pPr>
        <w:numPr>
          <w:ilvl w:val="0"/>
          <w:numId w:val="30"/>
        </w:numPr>
        <w:pBdr>
          <w:top w:val="nil"/>
          <w:left w:val="nil"/>
          <w:bottom w:val="nil"/>
          <w:right w:val="nil"/>
          <w:between w:val="nil"/>
        </w:pBdr>
        <w:jc w:val="both"/>
        <w:rPr>
          <w:rFonts w:ascii="Century Gothic" w:hAnsi="Century Gothic"/>
          <w:color w:val="000000"/>
          <w:sz w:val="22"/>
          <w:szCs w:val="22"/>
        </w:rPr>
      </w:pPr>
      <w:r w:rsidRPr="007B2DD3">
        <w:rPr>
          <w:rFonts w:ascii="Century Gothic" w:eastAsia="Calibri" w:hAnsi="Century Gothic" w:cs="Calibri"/>
          <w:color w:val="000000"/>
          <w:sz w:val="22"/>
          <w:szCs w:val="22"/>
        </w:rPr>
        <w:t xml:space="preserve">4-H Activity is subject to cancellation at short notice </w:t>
      </w:r>
    </w:p>
    <w:p w14:paraId="75166A5F" w14:textId="7EDDC061" w:rsidR="007B2DD3" w:rsidRDefault="007B2DD3" w:rsidP="007B2DD3">
      <w:pPr>
        <w:jc w:val="both"/>
        <w:rPr>
          <w:rFonts w:ascii="Century Gothic" w:hAnsi="Century Gothic"/>
          <w:sz w:val="22"/>
          <w:szCs w:val="22"/>
        </w:rPr>
      </w:pPr>
    </w:p>
    <w:p w14:paraId="13357ED2" w14:textId="0D9780BC" w:rsidR="007B2DD3" w:rsidRPr="0055341F" w:rsidRDefault="007B2DD3" w:rsidP="007B2DD3">
      <w:pPr>
        <w:pBdr>
          <w:top w:val="nil"/>
          <w:left w:val="nil"/>
          <w:bottom w:val="nil"/>
          <w:right w:val="nil"/>
          <w:between w:val="nil"/>
        </w:pBdr>
        <w:jc w:val="both"/>
        <w:rPr>
          <w:rFonts w:ascii="Century Gothic" w:hAnsi="Century Gothic"/>
          <w:b/>
          <w:bCs/>
          <w:color w:val="C00000"/>
          <w:sz w:val="22"/>
          <w:szCs w:val="22"/>
        </w:rPr>
      </w:pPr>
      <w:r>
        <w:rPr>
          <w:rFonts w:ascii="Century Gothic" w:hAnsi="Century Gothic"/>
          <w:color w:val="000000"/>
          <w:sz w:val="22"/>
          <w:szCs w:val="22"/>
        </w:rPr>
        <w:t xml:space="preserve">The communications template </w:t>
      </w:r>
      <w:r w:rsidRPr="00A33BDD">
        <w:rPr>
          <w:rFonts w:ascii="Century Gothic" w:hAnsi="Century Gothic"/>
          <w:color w:val="000000"/>
          <w:sz w:val="22"/>
          <w:szCs w:val="22"/>
        </w:rPr>
        <w:t xml:space="preserve">can be found on </w:t>
      </w:r>
      <w:r w:rsidRPr="00A33BDD">
        <w:rPr>
          <w:rFonts w:ascii="Century Gothic" w:hAnsi="Century Gothic"/>
          <w:sz w:val="22"/>
          <w:szCs w:val="22"/>
        </w:rPr>
        <w:t xml:space="preserve">the </w:t>
      </w:r>
      <w:hyperlink r:id="rId8" w:history="1">
        <w:r w:rsidRPr="00A33BDD">
          <w:rPr>
            <w:rStyle w:val="Hyperlink"/>
            <w:rFonts w:ascii="Century Gothic" w:hAnsi="Century Gothic"/>
            <w:b/>
            <w:bCs/>
            <w:color w:val="00823B"/>
            <w:sz w:val="22"/>
            <w:szCs w:val="22"/>
          </w:rPr>
          <w:t>Maryland 4-H Website</w:t>
        </w:r>
      </w:hyperlink>
      <w:r>
        <w:rPr>
          <w:rFonts w:ascii="Century Gothic" w:hAnsi="Century Gothic"/>
          <w:b/>
          <w:bCs/>
          <w:color w:val="00823B"/>
          <w:sz w:val="22"/>
          <w:szCs w:val="22"/>
        </w:rPr>
        <w:t xml:space="preserve">.  </w:t>
      </w:r>
      <w:r>
        <w:rPr>
          <w:rFonts w:ascii="Century Gothic" w:hAnsi="Century Gothic"/>
          <w:sz w:val="22"/>
          <w:szCs w:val="22"/>
        </w:rPr>
        <w:t>An ex</w:t>
      </w:r>
      <w:r w:rsidRPr="0055341F">
        <w:rPr>
          <w:rFonts w:ascii="Century Gothic" w:hAnsi="Century Gothic"/>
          <w:sz w:val="22"/>
          <w:szCs w:val="22"/>
        </w:rPr>
        <w:t xml:space="preserve">ample of </w:t>
      </w:r>
      <w:r>
        <w:rPr>
          <w:rFonts w:ascii="Century Gothic" w:hAnsi="Century Gothic"/>
          <w:sz w:val="22"/>
          <w:szCs w:val="22"/>
        </w:rPr>
        <w:t>an email using the template can be found</w:t>
      </w:r>
      <w:r w:rsidRPr="0055341F">
        <w:rPr>
          <w:rFonts w:ascii="Century Gothic" w:hAnsi="Century Gothic"/>
          <w:sz w:val="22"/>
          <w:szCs w:val="22"/>
        </w:rPr>
        <w:t xml:space="preserve"> in Appendix C of the </w:t>
      </w:r>
      <w:r w:rsidRPr="0055341F">
        <w:rPr>
          <w:rFonts w:ascii="Century Gothic" w:hAnsi="Century Gothic"/>
          <w:b/>
          <w:bCs/>
          <w:color w:val="C00000"/>
          <w:sz w:val="22"/>
          <w:szCs w:val="22"/>
        </w:rPr>
        <w:t>Restoring Maryland 4-H Programs Volunteer Guidebook.</w:t>
      </w:r>
    </w:p>
    <w:p w14:paraId="77FBA57F" w14:textId="77777777" w:rsidR="007B2DD3" w:rsidRPr="007B2DD3" w:rsidRDefault="007B2DD3" w:rsidP="007B2DD3">
      <w:pPr>
        <w:jc w:val="both"/>
        <w:rPr>
          <w:rFonts w:ascii="Century Gothic" w:hAnsi="Century Gothic"/>
          <w:sz w:val="22"/>
          <w:szCs w:val="22"/>
        </w:rPr>
      </w:pPr>
      <w:r w:rsidRPr="007B2DD3">
        <w:rPr>
          <w:rFonts w:ascii="Century Gothic" w:hAnsi="Century Gothic"/>
          <w:sz w:val="22"/>
          <w:szCs w:val="22"/>
        </w:rPr>
        <w:t>Also consider:</w:t>
      </w:r>
    </w:p>
    <w:p w14:paraId="0C08FFC9" w14:textId="0EC7C9A8" w:rsidR="007B2DD3" w:rsidRPr="007B2DD3" w:rsidRDefault="007B2DD3" w:rsidP="007B2DD3">
      <w:pPr>
        <w:numPr>
          <w:ilvl w:val="0"/>
          <w:numId w:val="31"/>
        </w:numPr>
        <w:pBdr>
          <w:top w:val="nil"/>
          <w:left w:val="nil"/>
          <w:bottom w:val="nil"/>
          <w:right w:val="nil"/>
          <w:between w:val="nil"/>
        </w:pBdr>
        <w:jc w:val="both"/>
        <w:rPr>
          <w:rFonts w:ascii="Century Gothic" w:hAnsi="Century Gothic"/>
          <w:sz w:val="22"/>
          <w:szCs w:val="22"/>
        </w:rPr>
      </w:pPr>
      <w:r w:rsidRPr="007B2DD3">
        <w:rPr>
          <w:rFonts w:ascii="Century Gothic" w:hAnsi="Century Gothic"/>
          <w:sz w:val="22"/>
          <w:szCs w:val="22"/>
        </w:rPr>
        <w:t xml:space="preserve">How will you contact potential participants to inform them of the 4-H </w:t>
      </w:r>
      <w:r>
        <w:rPr>
          <w:rFonts w:ascii="Century Gothic" w:hAnsi="Century Gothic"/>
          <w:sz w:val="22"/>
          <w:szCs w:val="22"/>
        </w:rPr>
        <w:t>a</w:t>
      </w:r>
      <w:r w:rsidRPr="007B2DD3">
        <w:rPr>
          <w:rFonts w:ascii="Century Gothic" w:hAnsi="Century Gothic"/>
          <w:sz w:val="22"/>
          <w:szCs w:val="22"/>
        </w:rPr>
        <w:t>ctivity and required information? (email, phone, social media, etc)</w:t>
      </w:r>
    </w:p>
    <w:p w14:paraId="5049853B" w14:textId="77777777" w:rsidR="007B2DD3" w:rsidRPr="007B2DD3" w:rsidRDefault="007B2DD3" w:rsidP="007B2DD3">
      <w:pPr>
        <w:numPr>
          <w:ilvl w:val="0"/>
          <w:numId w:val="31"/>
        </w:numPr>
        <w:pBdr>
          <w:top w:val="nil"/>
          <w:left w:val="nil"/>
          <w:bottom w:val="nil"/>
          <w:right w:val="nil"/>
          <w:between w:val="nil"/>
        </w:pBdr>
        <w:jc w:val="both"/>
        <w:rPr>
          <w:rFonts w:ascii="Century Gothic" w:hAnsi="Century Gothic"/>
          <w:sz w:val="22"/>
          <w:szCs w:val="22"/>
        </w:rPr>
      </w:pPr>
      <w:r w:rsidRPr="007B2DD3">
        <w:rPr>
          <w:rFonts w:ascii="Century Gothic" w:hAnsi="Century Gothic"/>
          <w:sz w:val="22"/>
          <w:szCs w:val="22"/>
        </w:rPr>
        <w:t>How will you conduct short-notice information of changes that may occur hours before the activity?</w:t>
      </w:r>
    </w:p>
    <w:p w14:paraId="2F88FFA7" w14:textId="77777777" w:rsidR="007B2DD3" w:rsidRPr="007B2DD3" w:rsidRDefault="007B2DD3" w:rsidP="007B2DD3">
      <w:pPr>
        <w:numPr>
          <w:ilvl w:val="0"/>
          <w:numId w:val="31"/>
        </w:numPr>
        <w:pBdr>
          <w:top w:val="nil"/>
          <w:left w:val="nil"/>
          <w:bottom w:val="nil"/>
          <w:right w:val="nil"/>
          <w:between w:val="nil"/>
        </w:pBdr>
        <w:jc w:val="both"/>
        <w:rPr>
          <w:rFonts w:ascii="Century Gothic" w:hAnsi="Century Gothic"/>
          <w:sz w:val="22"/>
          <w:szCs w:val="22"/>
        </w:rPr>
      </w:pPr>
      <w:r w:rsidRPr="007B2DD3">
        <w:rPr>
          <w:rFonts w:ascii="Century Gothic" w:hAnsi="Century Gothic"/>
          <w:sz w:val="22"/>
          <w:szCs w:val="22"/>
        </w:rPr>
        <w:t>Do any of the participants have special needs or challenges you should discuss with a parent/guardian?</w:t>
      </w:r>
    </w:p>
    <w:p w14:paraId="479673FF" w14:textId="77777777" w:rsidR="007865E8" w:rsidRDefault="007865E8" w:rsidP="00A33BDD">
      <w:pPr>
        <w:pBdr>
          <w:top w:val="nil"/>
          <w:left w:val="nil"/>
          <w:bottom w:val="nil"/>
          <w:right w:val="nil"/>
          <w:between w:val="nil"/>
        </w:pBdr>
        <w:jc w:val="both"/>
        <w:rPr>
          <w:rFonts w:ascii="Century Gothic" w:hAnsi="Century Gothic"/>
          <w:color w:val="000000"/>
          <w:sz w:val="22"/>
          <w:szCs w:val="22"/>
        </w:rPr>
      </w:pPr>
    </w:p>
    <w:tbl>
      <w:tblPr>
        <w:tblW w:w="10705" w:type="dxa"/>
        <w:tblBorders>
          <w:top w:val="nil"/>
          <w:left w:val="nil"/>
          <w:bottom w:val="nil"/>
          <w:right w:val="nil"/>
          <w:insideH w:val="nil"/>
          <w:insideV w:val="nil"/>
        </w:tblBorders>
        <w:shd w:val="clear" w:color="auto" w:fill="DEEAF6" w:themeFill="accent1" w:themeFillTint="33"/>
        <w:tblLayout w:type="fixed"/>
        <w:tblLook w:val="0400" w:firstRow="0" w:lastRow="0" w:firstColumn="0" w:lastColumn="0" w:noHBand="0" w:noVBand="1"/>
      </w:tblPr>
      <w:tblGrid>
        <w:gridCol w:w="8365"/>
        <w:gridCol w:w="2340"/>
      </w:tblGrid>
      <w:tr w:rsidR="007865E8" w:rsidRPr="00A33BDD" w14:paraId="0256BAB0" w14:textId="77777777" w:rsidTr="0025459A">
        <w:tc>
          <w:tcPr>
            <w:tcW w:w="8365" w:type="dxa"/>
            <w:shd w:val="clear" w:color="auto" w:fill="DEEAF6" w:themeFill="accent1" w:themeFillTint="33"/>
          </w:tcPr>
          <w:p w14:paraId="398FDA32" w14:textId="1B868C6B" w:rsidR="007865E8" w:rsidRPr="00A33BDD" w:rsidRDefault="007865E8" w:rsidP="00DD4EB3">
            <w:pPr>
              <w:pBdr>
                <w:top w:val="nil"/>
                <w:left w:val="nil"/>
                <w:bottom w:val="nil"/>
                <w:right w:val="nil"/>
                <w:between w:val="nil"/>
              </w:pBdr>
              <w:jc w:val="both"/>
              <w:rPr>
                <w:rFonts w:ascii="DIN 2014 Bold" w:hAnsi="DIN 2014 Bold"/>
                <w:bCs/>
                <w:color w:val="000000"/>
                <w:sz w:val="28"/>
                <w:szCs w:val="28"/>
              </w:rPr>
            </w:pPr>
            <w:r>
              <w:rPr>
                <w:rFonts w:ascii="DIN 2014 Bold" w:hAnsi="DIN 2014 Bold"/>
                <w:bCs/>
                <w:color w:val="000000"/>
                <w:sz w:val="28"/>
                <w:szCs w:val="28"/>
              </w:rPr>
              <w:t>3</w:t>
            </w:r>
            <w:r w:rsidRPr="00A33BDD">
              <w:rPr>
                <w:rFonts w:ascii="DIN 2014 Bold" w:hAnsi="DIN 2014 Bold"/>
                <w:bCs/>
                <w:color w:val="000000"/>
                <w:sz w:val="28"/>
                <w:szCs w:val="28"/>
              </w:rPr>
              <w:t xml:space="preserve">.  </w:t>
            </w:r>
            <w:r w:rsidR="007B2DD3">
              <w:rPr>
                <w:rFonts w:ascii="DIN 2014 Bold" w:hAnsi="DIN 2014 Bold"/>
                <w:bCs/>
                <w:color w:val="000000"/>
                <w:sz w:val="28"/>
                <w:szCs w:val="28"/>
              </w:rPr>
              <w:t>Set Up &amp; Preparation</w:t>
            </w:r>
          </w:p>
        </w:tc>
        <w:tc>
          <w:tcPr>
            <w:tcW w:w="2340" w:type="dxa"/>
            <w:shd w:val="clear" w:color="auto" w:fill="DEEAF6" w:themeFill="accent1" w:themeFillTint="33"/>
          </w:tcPr>
          <w:p w14:paraId="5EB289A0" w14:textId="60749357" w:rsidR="007865E8" w:rsidRPr="00A33BDD" w:rsidRDefault="007B2DD3" w:rsidP="00DD4EB3">
            <w:pPr>
              <w:pBdr>
                <w:top w:val="nil"/>
                <w:left w:val="nil"/>
                <w:bottom w:val="nil"/>
                <w:right w:val="nil"/>
                <w:between w:val="nil"/>
              </w:pBdr>
              <w:jc w:val="both"/>
              <w:rPr>
                <w:rFonts w:ascii="DIN 2014 Bold" w:hAnsi="DIN 2014 Bold"/>
                <w:bCs/>
                <w:color w:val="000000"/>
                <w:sz w:val="28"/>
                <w:szCs w:val="28"/>
              </w:rPr>
            </w:pPr>
            <w:r>
              <w:rPr>
                <w:rFonts w:ascii="DIN 2014 Bold" w:hAnsi="DIN 2014 Bold"/>
                <w:bCs/>
                <w:color w:val="000000"/>
                <w:sz w:val="28"/>
                <w:szCs w:val="28"/>
              </w:rPr>
              <w:t>Hours prior</w:t>
            </w:r>
          </w:p>
        </w:tc>
      </w:tr>
    </w:tbl>
    <w:p w14:paraId="07318BE0" w14:textId="77777777" w:rsidR="007865E8" w:rsidRDefault="007865E8" w:rsidP="007865E8">
      <w:pPr>
        <w:pBdr>
          <w:top w:val="nil"/>
          <w:left w:val="nil"/>
          <w:bottom w:val="nil"/>
          <w:right w:val="nil"/>
          <w:between w:val="nil"/>
        </w:pBdr>
        <w:jc w:val="both"/>
        <w:rPr>
          <w:rFonts w:ascii="Century Gothic" w:hAnsi="Century Gothic"/>
          <w:color w:val="000000"/>
          <w:sz w:val="22"/>
          <w:szCs w:val="22"/>
        </w:rPr>
      </w:pPr>
    </w:p>
    <w:p w14:paraId="5D2ED2D6" w14:textId="02886148" w:rsidR="007B2DD3" w:rsidRDefault="007B2DD3" w:rsidP="007B2DD3">
      <w:pPr>
        <w:pBdr>
          <w:top w:val="nil"/>
          <w:left w:val="nil"/>
          <w:bottom w:val="nil"/>
          <w:right w:val="nil"/>
          <w:between w:val="nil"/>
        </w:pBdr>
        <w:jc w:val="both"/>
        <w:rPr>
          <w:rFonts w:ascii="Century Gothic" w:hAnsi="Century Gothic"/>
          <w:color w:val="000000"/>
          <w:sz w:val="22"/>
          <w:szCs w:val="22"/>
        </w:rPr>
      </w:pPr>
      <w:r w:rsidRPr="007B2DD3">
        <w:rPr>
          <w:rFonts w:ascii="Century Gothic" w:hAnsi="Century Gothic"/>
          <w:color w:val="000000"/>
          <w:sz w:val="22"/>
          <w:szCs w:val="22"/>
        </w:rPr>
        <w:t>Set up the location to accommodate the planned activity.</w:t>
      </w:r>
    </w:p>
    <w:p w14:paraId="4508A8CD" w14:textId="77777777" w:rsidR="007B2DD3" w:rsidRPr="007B2DD3" w:rsidRDefault="007B2DD3" w:rsidP="007B2DD3">
      <w:pPr>
        <w:pBdr>
          <w:top w:val="nil"/>
          <w:left w:val="nil"/>
          <w:bottom w:val="nil"/>
          <w:right w:val="nil"/>
          <w:between w:val="nil"/>
        </w:pBdr>
        <w:jc w:val="both"/>
        <w:rPr>
          <w:rFonts w:ascii="Century Gothic" w:hAnsi="Century Gothic"/>
          <w:color w:val="000000"/>
          <w:sz w:val="22"/>
          <w:szCs w:val="22"/>
        </w:rPr>
      </w:pPr>
    </w:p>
    <w:p w14:paraId="685B4E88" w14:textId="77777777" w:rsidR="007B2DD3" w:rsidRPr="007B2DD3" w:rsidRDefault="007B2DD3" w:rsidP="007B2DD3">
      <w:pPr>
        <w:numPr>
          <w:ilvl w:val="0"/>
          <w:numId w:val="32"/>
        </w:numPr>
        <w:pBdr>
          <w:top w:val="nil"/>
          <w:left w:val="nil"/>
          <w:bottom w:val="nil"/>
          <w:right w:val="nil"/>
          <w:between w:val="nil"/>
        </w:pBdr>
        <w:jc w:val="both"/>
        <w:rPr>
          <w:rFonts w:ascii="Century Gothic" w:hAnsi="Century Gothic"/>
          <w:color w:val="000000"/>
          <w:sz w:val="22"/>
          <w:szCs w:val="22"/>
        </w:rPr>
      </w:pPr>
      <w:r w:rsidRPr="007B2DD3">
        <w:rPr>
          <w:rFonts w:ascii="Century Gothic" w:eastAsia="Calibri" w:hAnsi="Century Gothic" w:cs="Calibri"/>
          <w:color w:val="000000"/>
          <w:sz w:val="22"/>
          <w:szCs w:val="22"/>
        </w:rPr>
        <w:t>Post signs and place visual guides or markers to prompt physical distancing</w:t>
      </w:r>
    </w:p>
    <w:p w14:paraId="11E09BBD" w14:textId="77777777" w:rsidR="007B2DD3" w:rsidRPr="007B2DD3" w:rsidRDefault="007B2DD3" w:rsidP="00A2429F">
      <w:pPr>
        <w:numPr>
          <w:ilvl w:val="1"/>
          <w:numId w:val="32"/>
        </w:numPr>
        <w:pBdr>
          <w:top w:val="nil"/>
          <w:left w:val="nil"/>
          <w:bottom w:val="nil"/>
          <w:right w:val="nil"/>
          <w:between w:val="nil"/>
        </w:pBdr>
        <w:ind w:left="1080"/>
        <w:jc w:val="both"/>
        <w:rPr>
          <w:rFonts w:ascii="Century Gothic" w:hAnsi="Century Gothic"/>
          <w:color w:val="000000"/>
          <w:sz w:val="22"/>
          <w:szCs w:val="22"/>
        </w:rPr>
      </w:pPr>
      <w:r w:rsidRPr="007B2DD3">
        <w:rPr>
          <w:rFonts w:ascii="Century Gothic" w:eastAsia="Calibri" w:hAnsi="Century Gothic" w:cs="Calibri"/>
          <w:color w:val="000000"/>
          <w:sz w:val="22"/>
          <w:szCs w:val="22"/>
        </w:rPr>
        <w:t>Set up tables, desks, chairs, etc so participants sit/work 6 feet apart</w:t>
      </w:r>
    </w:p>
    <w:p w14:paraId="70C35D73" w14:textId="77777777" w:rsidR="007B2DD3" w:rsidRPr="007B2DD3" w:rsidRDefault="007B2DD3" w:rsidP="007B2DD3">
      <w:pPr>
        <w:numPr>
          <w:ilvl w:val="0"/>
          <w:numId w:val="32"/>
        </w:numPr>
        <w:pBdr>
          <w:top w:val="nil"/>
          <w:left w:val="nil"/>
          <w:bottom w:val="nil"/>
          <w:right w:val="nil"/>
          <w:between w:val="nil"/>
        </w:pBdr>
        <w:jc w:val="both"/>
        <w:rPr>
          <w:rFonts w:ascii="Century Gothic" w:hAnsi="Century Gothic"/>
          <w:color w:val="000000"/>
          <w:sz w:val="22"/>
          <w:szCs w:val="22"/>
        </w:rPr>
      </w:pPr>
      <w:r w:rsidRPr="007B2DD3">
        <w:rPr>
          <w:rFonts w:ascii="Century Gothic" w:eastAsia="Calibri" w:hAnsi="Century Gothic" w:cs="Calibri"/>
          <w:color w:val="000000"/>
          <w:sz w:val="22"/>
          <w:szCs w:val="22"/>
        </w:rPr>
        <w:t>Sanitize all common and high-touch surfaces, as recommended by CDC</w:t>
      </w:r>
    </w:p>
    <w:p w14:paraId="11E50309" w14:textId="092ECFC4" w:rsidR="007B2DD3" w:rsidRPr="00E02D99" w:rsidRDefault="007B2DD3" w:rsidP="007B2DD3">
      <w:pPr>
        <w:numPr>
          <w:ilvl w:val="0"/>
          <w:numId w:val="32"/>
        </w:numPr>
        <w:pBdr>
          <w:top w:val="nil"/>
          <w:left w:val="nil"/>
          <w:bottom w:val="nil"/>
          <w:right w:val="nil"/>
          <w:between w:val="nil"/>
        </w:pBdr>
        <w:jc w:val="both"/>
        <w:rPr>
          <w:rFonts w:ascii="Century Gothic" w:hAnsi="Century Gothic"/>
          <w:color w:val="000000"/>
          <w:sz w:val="22"/>
          <w:szCs w:val="22"/>
        </w:rPr>
      </w:pPr>
      <w:r w:rsidRPr="007B2DD3">
        <w:rPr>
          <w:rFonts w:ascii="Century Gothic" w:eastAsia="Calibri" w:hAnsi="Century Gothic" w:cs="Calibri"/>
          <w:color w:val="000000"/>
          <w:sz w:val="22"/>
          <w:szCs w:val="22"/>
        </w:rPr>
        <w:t>Sanitize equipment or materials that will be shared, as recommended by CDC</w:t>
      </w:r>
    </w:p>
    <w:p w14:paraId="63E53C50" w14:textId="131DBB29" w:rsidR="00E02D99" w:rsidRPr="007B2DD3" w:rsidRDefault="00E02D99" w:rsidP="007B2DD3">
      <w:pPr>
        <w:numPr>
          <w:ilvl w:val="0"/>
          <w:numId w:val="32"/>
        </w:numPr>
        <w:pBdr>
          <w:top w:val="nil"/>
          <w:left w:val="nil"/>
          <w:bottom w:val="nil"/>
          <w:right w:val="nil"/>
          <w:between w:val="nil"/>
        </w:pBdr>
        <w:jc w:val="both"/>
        <w:rPr>
          <w:rFonts w:ascii="Century Gothic" w:hAnsi="Century Gothic"/>
          <w:color w:val="000000"/>
          <w:sz w:val="22"/>
          <w:szCs w:val="22"/>
        </w:rPr>
      </w:pPr>
      <w:r>
        <w:rPr>
          <w:rFonts w:ascii="Century Gothic" w:eastAsia="Calibri" w:hAnsi="Century Gothic" w:cs="Calibri"/>
          <w:color w:val="000000"/>
          <w:sz w:val="22"/>
          <w:szCs w:val="22"/>
        </w:rPr>
        <w:t>If indoors, determine air flow.  Try to avoid positioning activities or participants in direct flow of air from heat/air vents.  If possible, open windows or doors to allow fresh air in.</w:t>
      </w:r>
    </w:p>
    <w:p w14:paraId="19B2264C" w14:textId="77777777" w:rsidR="007B2DD3" w:rsidRPr="007B2DD3" w:rsidRDefault="007B2DD3" w:rsidP="007B2DD3">
      <w:pPr>
        <w:numPr>
          <w:ilvl w:val="0"/>
          <w:numId w:val="32"/>
        </w:numPr>
        <w:pBdr>
          <w:top w:val="nil"/>
          <w:left w:val="nil"/>
          <w:bottom w:val="nil"/>
          <w:right w:val="nil"/>
          <w:between w:val="nil"/>
        </w:pBdr>
        <w:jc w:val="both"/>
        <w:rPr>
          <w:rFonts w:ascii="Century Gothic" w:hAnsi="Century Gothic"/>
          <w:color w:val="000000"/>
          <w:sz w:val="22"/>
          <w:szCs w:val="22"/>
        </w:rPr>
      </w:pPr>
      <w:r w:rsidRPr="007B2DD3">
        <w:rPr>
          <w:rFonts w:ascii="Century Gothic" w:eastAsia="Calibri" w:hAnsi="Century Gothic" w:cs="Calibri"/>
          <w:color w:val="000000"/>
          <w:sz w:val="22"/>
          <w:szCs w:val="22"/>
        </w:rPr>
        <w:t>If using, set up technology to allow virtual participation</w:t>
      </w:r>
    </w:p>
    <w:p w14:paraId="6273E3A9" w14:textId="77777777" w:rsidR="007B2DD3" w:rsidRPr="007B2DD3" w:rsidRDefault="007B2DD3" w:rsidP="007B2DD3">
      <w:pPr>
        <w:numPr>
          <w:ilvl w:val="0"/>
          <w:numId w:val="32"/>
        </w:numPr>
        <w:pBdr>
          <w:top w:val="nil"/>
          <w:left w:val="nil"/>
          <w:bottom w:val="nil"/>
          <w:right w:val="nil"/>
          <w:between w:val="nil"/>
        </w:pBdr>
        <w:jc w:val="both"/>
        <w:rPr>
          <w:rFonts w:ascii="Century Gothic" w:hAnsi="Century Gothic"/>
          <w:color w:val="000000"/>
          <w:sz w:val="22"/>
          <w:szCs w:val="22"/>
        </w:rPr>
      </w:pPr>
      <w:r w:rsidRPr="007B2DD3">
        <w:rPr>
          <w:rFonts w:ascii="Century Gothic" w:eastAsia="Calibri" w:hAnsi="Century Gothic" w:cs="Calibri"/>
          <w:color w:val="000000"/>
          <w:sz w:val="22"/>
          <w:szCs w:val="22"/>
        </w:rPr>
        <w:t>Post signs, cones, etc to direct arrival traffic and designate waiting areas, as needed</w:t>
      </w:r>
    </w:p>
    <w:p w14:paraId="12F1B120" w14:textId="77777777" w:rsidR="007B2DD3" w:rsidRPr="007B2DD3" w:rsidRDefault="007B2DD3" w:rsidP="007B2DD3">
      <w:pPr>
        <w:numPr>
          <w:ilvl w:val="0"/>
          <w:numId w:val="32"/>
        </w:numPr>
        <w:pBdr>
          <w:top w:val="nil"/>
          <w:left w:val="nil"/>
          <w:bottom w:val="nil"/>
          <w:right w:val="nil"/>
          <w:between w:val="nil"/>
        </w:pBdr>
        <w:jc w:val="both"/>
        <w:rPr>
          <w:rFonts w:ascii="Century Gothic" w:hAnsi="Century Gothic"/>
          <w:color w:val="000000"/>
          <w:sz w:val="22"/>
          <w:szCs w:val="22"/>
        </w:rPr>
      </w:pPr>
      <w:r w:rsidRPr="007B2DD3">
        <w:rPr>
          <w:rFonts w:ascii="Century Gothic" w:eastAsia="Calibri" w:hAnsi="Century Gothic" w:cs="Calibri"/>
          <w:color w:val="000000"/>
          <w:sz w:val="22"/>
          <w:szCs w:val="22"/>
        </w:rPr>
        <w:t>Prepare restrooms for use, including signs &amp; sanitation supplies</w:t>
      </w:r>
    </w:p>
    <w:p w14:paraId="5D24CD39" w14:textId="77777777" w:rsidR="007B2DD3" w:rsidRPr="007B2DD3" w:rsidRDefault="007B2DD3" w:rsidP="007B2DD3">
      <w:pPr>
        <w:numPr>
          <w:ilvl w:val="0"/>
          <w:numId w:val="32"/>
        </w:numPr>
        <w:pBdr>
          <w:top w:val="nil"/>
          <w:left w:val="nil"/>
          <w:bottom w:val="nil"/>
          <w:right w:val="nil"/>
          <w:between w:val="nil"/>
        </w:pBdr>
        <w:jc w:val="both"/>
        <w:rPr>
          <w:rFonts w:ascii="Century Gothic" w:hAnsi="Century Gothic"/>
          <w:color w:val="000000"/>
          <w:sz w:val="22"/>
          <w:szCs w:val="22"/>
        </w:rPr>
      </w:pPr>
      <w:r w:rsidRPr="007B2DD3">
        <w:rPr>
          <w:rFonts w:ascii="Century Gothic" w:eastAsia="Calibri" w:hAnsi="Century Gothic" w:cs="Calibri"/>
          <w:color w:val="000000"/>
          <w:sz w:val="22"/>
          <w:szCs w:val="22"/>
        </w:rPr>
        <w:t>Assign tasks to leaders and older participants:</w:t>
      </w:r>
    </w:p>
    <w:p w14:paraId="67E1F12D" w14:textId="77777777" w:rsidR="007B2DD3" w:rsidRPr="007B2DD3" w:rsidRDefault="007B2DD3" w:rsidP="00A2429F">
      <w:pPr>
        <w:numPr>
          <w:ilvl w:val="1"/>
          <w:numId w:val="32"/>
        </w:numPr>
        <w:pBdr>
          <w:top w:val="nil"/>
          <w:left w:val="nil"/>
          <w:bottom w:val="nil"/>
          <w:right w:val="nil"/>
          <w:between w:val="nil"/>
        </w:pBdr>
        <w:ind w:left="1080"/>
        <w:jc w:val="both"/>
        <w:rPr>
          <w:rFonts w:ascii="Century Gothic" w:hAnsi="Century Gothic"/>
          <w:color w:val="000000"/>
          <w:sz w:val="22"/>
          <w:szCs w:val="22"/>
        </w:rPr>
      </w:pPr>
      <w:r w:rsidRPr="007B2DD3">
        <w:rPr>
          <w:rFonts w:ascii="Century Gothic" w:eastAsia="Calibri" w:hAnsi="Century Gothic" w:cs="Calibri"/>
          <w:color w:val="000000"/>
          <w:sz w:val="22"/>
          <w:szCs w:val="22"/>
        </w:rPr>
        <w:t>Review &amp; collect Health Pledges</w:t>
      </w:r>
    </w:p>
    <w:p w14:paraId="61EE33A5" w14:textId="77777777" w:rsidR="007B2DD3" w:rsidRPr="007B2DD3" w:rsidRDefault="007B2DD3" w:rsidP="00A2429F">
      <w:pPr>
        <w:numPr>
          <w:ilvl w:val="1"/>
          <w:numId w:val="32"/>
        </w:numPr>
        <w:pBdr>
          <w:top w:val="nil"/>
          <w:left w:val="nil"/>
          <w:bottom w:val="nil"/>
          <w:right w:val="nil"/>
          <w:between w:val="nil"/>
        </w:pBdr>
        <w:ind w:left="1080"/>
        <w:jc w:val="both"/>
        <w:rPr>
          <w:rFonts w:ascii="Century Gothic" w:hAnsi="Century Gothic"/>
          <w:color w:val="000000"/>
          <w:sz w:val="22"/>
          <w:szCs w:val="22"/>
        </w:rPr>
      </w:pPr>
      <w:r w:rsidRPr="007B2DD3">
        <w:rPr>
          <w:rFonts w:ascii="Century Gothic" w:eastAsia="Calibri" w:hAnsi="Century Gothic" w:cs="Calibri"/>
          <w:color w:val="000000"/>
          <w:sz w:val="22"/>
          <w:szCs w:val="22"/>
        </w:rPr>
        <w:t>Record attendance information &amp; arrival time</w:t>
      </w:r>
    </w:p>
    <w:p w14:paraId="0A403B27" w14:textId="77777777" w:rsidR="007B2DD3" w:rsidRPr="007B2DD3" w:rsidRDefault="007B2DD3" w:rsidP="00A2429F">
      <w:pPr>
        <w:numPr>
          <w:ilvl w:val="1"/>
          <w:numId w:val="32"/>
        </w:numPr>
        <w:pBdr>
          <w:top w:val="nil"/>
          <w:left w:val="nil"/>
          <w:bottom w:val="nil"/>
          <w:right w:val="nil"/>
          <w:between w:val="nil"/>
        </w:pBdr>
        <w:ind w:left="1080"/>
        <w:jc w:val="both"/>
        <w:rPr>
          <w:rFonts w:ascii="Century Gothic" w:hAnsi="Century Gothic"/>
          <w:color w:val="000000"/>
          <w:sz w:val="22"/>
          <w:szCs w:val="22"/>
        </w:rPr>
      </w:pPr>
      <w:r w:rsidRPr="007B2DD3">
        <w:rPr>
          <w:rFonts w:ascii="Century Gothic" w:eastAsia="Calibri" w:hAnsi="Century Gothic" w:cs="Calibri"/>
          <w:color w:val="000000"/>
          <w:sz w:val="22"/>
          <w:szCs w:val="22"/>
        </w:rPr>
        <w:t>Welcome participants and guide them through arrival procedures</w:t>
      </w:r>
    </w:p>
    <w:p w14:paraId="5D2A0475" w14:textId="77777777" w:rsidR="007B2DD3" w:rsidRPr="007B2DD3" w:rsidRDefault="007B2DD3" w:rsidP="00A2429F">
      <w:pPr>
        <w:numPr>
          <w:ilvl w:val="1"/>
          <w:numId w:val="32"/>
        </w:numPr>
        <w:pBdr>
          <w:top w:val="nil"/>
          <w:left w:val="nil"/>
          <w:bottom w:val="nil"/>
          <w:right w:val="nil"/>
          <w:between w:val="nil"/>
        </w:pBdr>
        <w:ind w:left="1080"/>
        <w:jc w:val="both"/>
        <w:rPr>
          <w:rFonts w:ascii="Century Gothic" w:hAnsi="Century Gothic"/>
          <w:color w:val="000000"/>
          <w:sz w:val="22"/>
          <w:szCs w:val="22"/>
        </w:rPr>
      </w:pPr>
      <w:r w:rsidRPr="007B2DD3">
        <w:rPr>
          <w:rFonts w:ascii="Century Gothic" w:eastAsia="Calibri" w:hAnsi="Century Gothic" w:cs="Calibri"/>
          <w:color w:val="000000"/>
          <w:sz w:val="22"/>
          <w:szCs w:val="22"/>
        </w:rPr>
        <w:lastRenderedPageBreak/>
        <w:t>Monitor participants while waiting for all to arrive</w:t>
      </w:r>
    </w:p>
    <w:p w14:paraId="2FF9ECAC" w14:textId="77777777" w:rsidR="007B2DD3" w:rsidRPr="007B2DD3" w:rsidRDefault="007B2DD3" w:rsidP="007B2DD3">
      <w:pPr>
        <w:numPr>
          <w:ilvl w:val="0"/>
          <w:numId w:val="32"/>
        </w:numPr>
        <w:pBdr>
          <w:top w:val="nil"/>
          <w:left w:val="nil"/>
          <w:bottom w:val="nil"/>
          <w:right w:val="nil"/>
          <w:between w:val="nil"/>
        </w:pBdr>
        <w:jc w:val="both"/>
        <w:rPr>
          <w:rFonts w:ascii="Century Gothic" w:hAnsi="Century Gothic"/>
          <w:color w:val="000000"/>
          <w:sz w:val="22"/>
          <w:szCs w:val="22"/>
        </w:rPr>
      </w:pPr>
      <w:r w:rsidRPr="007B2DD3">
        <w:rPr>
          <w:rFonts w:ascii="Century Gothic" w:eastAsia="Calibri" w:hAnsi="Century Gothic" w:cs="Calibri"/>
          <w:color w:val="000000"/>
          <w:sz w:val="22"/>
          <w:szCs w:val="22"/>
        </w:rPr>
        <w:t>Review Health &amp; Safety Plan</w:t>
      </w:r>
    </w:p>
    <w:p w14:paraId="21F9591B" w14:textId="77777777" w:rsidR="007B2DD3" w:rsidRPr="007B2DD3" w:rsidRDefault="007B2DD3" w:rsidP="00A2429F">
      <w:pPr>
        <w:numPr>
          <w:ilvl w:val="1"/>
          <w:numId w:val="32"/>
        </w:numPr>
        <w:pBdr>
          <w:top w:val="nil"/>
          <w:left w:val="nil"/>
          <w:bottom w:val="nil"/>
          <w:right w:val="nil"/>
          <w:between w:val="nil"/>
        </w:pBdr>
        <w:ind w:left="1080"/>
        <w:jc w:val="both"/>
        <w:rPr>
          <w:rFonts w:ascii="Century Gothic" w:hAnsi="Century Gothic"/>
          <w:color w:val="000000"/>
          <w:sz w:val="22"/>
          <w:szCs w:val="22"/>
        </w:rPr>
      </w:pPr>
      <w:r w:rsidRPr="007B2DD3">
        <w:rPr>
          <w:rFonts w:ascii="Century Gothic" w:eastAsia="Calibri" w:hAnsi="Century Gothic" w:cs="Calibri"/>
          <w:color w:val="000000"/>
          <w:sz w:val="22"/>
          <w:szCs w:val="22"/>
        </w:rPr>
        <w:t>Identify where ill participants will be taken for isolation</w:t>
      </w:r>
    </w:p>
    <w:p w14:paraId="75DC1362" w14:textId="7840894D" w:rsidR="007B2DD3" w:rsidRPr="007B2DD3" w:rsidRDefault="007B2DD3" w:rsidP="00A2429F">
      <w:pPr>
        <w:numPr>
          <w:ilvl w:val="1"/>
          <w:numId w:val="32"/>
        </w:numPr>
        <w:pBdr>
          <w:top w:val="nil"/>
          <w:left w:val="nil"/>
          <w:bottom w:val="nil"/>
          <w:right w:val="nil"/>
          <w:between w:val="nil"/>
        </w:pBdr>
        <w:ind w:left="1080"/>
        <w:jc w:val="both"/>
        <w:rPr>
          <w:rFonts w:ascii="Century Gothic" w:hAnsi="Century Gothic"/>
          <w:color w:val="000000"/>
          <w:sz w:val="22"/>
          <w:szCs w:val="22"/>
        </w:rPr>
      </w:pPr>
      <w:r w:rsidRPr="007B2DD3">
        <w:rPr>
          <w:rFonts w:ascii="Century Gothic" w:eastAsia="Calibri" w:hAnsi="Century Gothic" w:cs="Calibri"/>
          <w:color w:val="000000"/>
          <w:sz w:val="22"/>
          <w:szCs w:val="22"/>
        </w:rPr>
        <w:t>Identify where parents/guardians will wait and how they can be contacted</w:t>
      </w:r>
    </w:p>
    <w:p w14:paraId="5EE05518" w14:textId="511D0D81" w:rsidR="007B2DD3" w:rsidRPr="007B2DD3" w:rsidRDefault="007B2DD3" w:rsidP="00A2429F">
      <w:pPr>
        <w:numPr>
          <w:ilvl w:val="1"/>
          <w:numId w:val="32"/>
        </w:numPr>
        <w:pBdr>
          <w:top w:val="nil"/>
          <w:left w:val="nil"/>
          <w:bottom w:val="nil"/>
          <w:right w:val="nil"/>
          <w:between w:val="nil"/>
        </w:pBdr>
        <w:ind w:left="1080"/>
        <w:jc w:val="both"/>
        <w:rPr>
          <w:rFonts w:ascii="Century Gothic" w:hAnsi="Century Gothic"/>
          <w:color w:val="000000"/>
          <w:sz w:val="22"/>
          <w:szCs w:val="22"/>
        </w:rPr>
      </w:pPr>
      <w:r>
        <w:rPr>
          <w:rFonts w:ascii="Century Gothic" w:eastAsia="Calibri" w:hAnsi="Century Gothic" w:cs="Calibri"/>
          <w:color w:val="000000"/>
          <w:sz w:val="22"/>
          <w:szCs w:val="22"/>
        </w:rPr>
        <w:t>Make note of adults on-site who are health care professionals or have training that may be helpful in an emergency</w:t>
      </w:r>
    </w:p>
    <w:p w14:paraId="16E087BF" w14:textId="77777777" w:rsidR="007B2DD3" w:rsidRPr="007B2DD3" w:rsidRDefault="007B2DD3" w:rsidP="00A2429F">
      <w:pPr>
        <w:numPr>
          <w:ilvl w:val="1"/>
          <w:numId w:val="32"/>
        </w:numPr>
        <w:pBdr>
          <w:top w:val="nil"/>
          <w:left w:val="nil"/>
          <w:bottom w:val="nil"/>
          <w:right w:val="nil"/>
          <w:between w:val="nil"/>
        </w:pBdr>
        <w:ind w:left="1080"/>
        <w:jc w:val="both"/>
        <w:rPr>
          <w:rFonts w:ascii="Century Gothic" w:hAnsi="Century Gothic"/>
          <w:color w:val="000000"/>
          <w:sz w:val="22"/>
          <w:szCs w:val="22"/>
        </w:rPr>
      </w:pPr>
      <w:r w:rsidRPr="007B2DD3">
        <w:rPr>
          <w:rFonts w:ascii="Century Gothic" w:eastAsia="Calibri" w:hAnsi="Century Gothic" w:cs="Calibri"/>
          <w:color w:val="000000"/>
          <w:sz w:val="22"/>
          <w:szCs w:val="22"/>
        </w:rPr>
        <w:t>Place Health &amp; Safety Kit in a readily accessible location</w:t>
      </w:r>
    </w:p>
    <w:p w14:paraId="3EC468A7" w14:textId="77777777" w:rsidR="007B2DD3" w:rsidRPr="007B2DD3" w:rsidRDefault="007B2DD3" w:rsidP="007B2DD3">
      <w:pPr>
        <w:numPr>
          <w:ilvl w:val="0"/>
          <w:numId w:val="32"/>
        </w:numPr>
        <w:pBdr>
          <w:top w:val="nil"/>
          <w:left w:val="nil"/>
          <w:bottom w:val="nil"/>
          <w:right w:val="nil"/>
          <w:between w:val="nil"/>
        </w:pBdr>
        <w:jc w:val="both"/>
        <w:rPr>
          <w:rFonts w:ascii="Century Gothic" w:hAnsi="Century Gothic"/>
          <w:color w:val="000000"/>
          <w:sz w:val="22"/>
          <w:szCs w:val="22"/>
        </w:rPr>
      </w:pPr>
      <w:r w:rsidRPr="007B2DD3">
        <w:rPr>
          <w:rFonts w:ascii="Century Gothic" w:eastAsia="Calibri" w:hAnsi="Century Gothic" w:cs="Calibri"/>
          <w:color w:val="000000"/>
          <w:sz w:val="22"/>
          <w:szCs w:val="22"/>
        </w:rPr>
        <w:t>Review Hygiene &amp; Sanitation Plan</w:t>
      </w:r>
    </w:p>
    <w:p w14:paraId="0FEFA656" w14:textId="77777777" w:rsidR="007B2DD3" w:rsidRPr="007B2DD3" w:rsidRDefault="007B2DD3" w:rsidP="00A2429F">
      <w:pPr>
        <w:numPr>
          <w:ilvl w:val="1"/>
          <w:numId w:val="32"/>
        </w:numPr>
        <w:pBdr>
          <w:top w:val="nil"/>
          <w:left w:val="nil"/>
          <w:bottom w:val="nil"/>
          <w:right w:val="nil"/>
          <w:between w:val="nil"/>
        </w:pBdr>
        <w:ind w:left="1080"/>
        <w:jc w:val="both"/>
        <w:rPr>
          <w:rFonts w:ascii="Century Gothic" w:hAnsi="Century Gothic"/>
          <w:color w:val="000000"/>
          <w:sz w:val="22"/>
          <w:szCs w:val="22"/>
        </w:rPr>
      </w:pPr>
      <w:r w:rsidRPr="007B2DD3">
        <w:rPr>
          <w:rFonts w:ascii="Century Gothic" w:eastAsia="Calibri" w:hAnsi="Century Gothic" w:cs="Calibri"/>
          <w:color w:val="000000"/>
          <w:sz w:val="22"/>
          <w:szCs w:val="22"/>
        </w:rPr>
        <w:t xml:space="preserve">Assign who will sanitize equipment, materials, or surfaces during activity, as needed </w:t>
      </w:r>
    </w:p>
    <w:p w14:paraId="77CCF8A5" w14:textId="77777777" w:rsidR="007B2DD3" w:rsidRPr="007B2DD3" w:rsidRDefault="007B2DD3" w:rsidP="00A2429F">
      <w:pPr>
        <w:numPr>
          <w:ilvl w:val="1"/>
          <w:numId w:val="32"/>
        </w:numPr>
        <w:pBdr>
          <w:top w:val="nil"/>
          <w:left w:val="nil"/>
          <w:bottom w:val="nil"/>
          <w:right w:val="nil"/>
          <w:between w:val="nil"/>
        </w:pBdr>
        <w:ind w:left="1080"/>
        <w:jc w:val="both"/>
        <w:rPr>
          <w:rFonts w:ascii="Century Gothic" w:hAnsi="Century Gothic"/>
          <w:color w:val="000000"/>
          <w:sz w:val="22"/>
          <w:szCs w:val="22"/>
        </w:rPr>
      </w:pPr>
      <w:r w:rsidRPr="007B2DD3">
        <w:rPr>
          <w:rFonts w:ascii="Century Gothic" w:eastAsia="Calibri" w:hAnsi="Century Gothic" w:cs="Calibri"/>
          <w:color w:val="000000"/>
          <w:sz w:val="22"/>
          <w:szCs w:val="22"/>
        </w:rPr>
        <w:t>Confirm how you will handle youth or adults who don’t comply with face covering, physical distancing, or other requirements</w:t>
      </w:r>
    </w:p>
    <w:p w14:paraId="0D6BD61E" w14:textId="77777777" w:rsidR="007B2DD3" w:rsidRPr="007B2DD3" w:rsidRDefault="007B2DD3" w:rsidP="007B2DD3">
      <w:pPr>
        <w:numPr>
          <w:ilvl w:val="0"/>
          <w:numId w:val="32"/>
        </w:numPr>
        <w:pBdr>
          <w:top w:val="nil"/>
          <w:left w:val="nil"/>
          <w:bottom w:val="nil"/>
          <w:right w:val="nil"/>
          <w:between w:val="nil"/>
        </w:pBdr>
        <w:jc w:val="both"/>
        <w:rPr>
          <w:rFonts w:ascii="Century Gothic" w:hAnsi="Century Gothic"/>
          <w:color w:val="000000"/>
          <w:sz w:val="22"/>
          <w:szCs w:val="22"/>
        </w:rPr>
      </w:pPr>
      <w:r w:rsidRPr="007B2DD3">
        <w:rPr>
          <w:rFonts w:ascii="Century Gothic" w:eastAsia="Calibri" w:hAnsi="Century Gothic" w:cs="Calibri"/>
          <w:color w:val="000000"/>
          <w:sz w:val="22"/>
          <w:szCs w:val="22"/>
        </w:rPr>
        <w:t>Any other necessary tasks to prepare for participant arrival and program</w:t>
      </w:r>
    </w:p>
    <w:p w14:paraId="26A00EA8" w14:textId="655F1261" w:rsidR="007865E8" w:rsidRPr="007B2DD3" w:rsidRDefault="007865E8">
      <w:pPr>
        <w:rPr>
          <w:rFonts w:ascii="Century Gothic" w:eastAsia="Calibri" w:hAnsi="Century Gothic" w:cs="Calibri"/>
          <w:color w:val="000000"/>
          <w:sz w:val="14"/>
          <w:szCs w:val="14"/>
        </w:rPr>
      </w:pPr>
    </w:p>
    <w:p w14:paraId="10EF8342" w14:textId="77777777" w:rsidR="007B2DD3" w:rsidRDefault="007B2DD3">
      <w:pPr>
        <w:rPr>
          <w:rFonts w:ascii="Calibri" w:eastAsia="Calibri" w:hAnsi="Calibri" w:cs="Calibri"/>
          <w:color w:val="000000"/>
          <w:sz w:val="16"/>
          <w:szCs w:val="16"/>
        </w:rPr>
      </w:pPr>
    </w:p>
    <w:tbl>
      <w:tblPr>
        <w:tblW w:w="10705" w:type="dxa"/>
        <w:tblBorders>
          <w:top w:val="nil"/>
          <w:left w:val="nil"/>
          <w:bottom w:val="nil"/>
          <w:right w:val="nil"/>
          <w:insideH w:val="nil"/>
          <w:insideV w:val="nil"/>
        </w:tblBorders>
        <w:shd w:val="clear" w:color="auto" w:fill="DEEAF6" w:themeFill="accent1" w:themeFillTint="33"/>
        <w:tblLayout w:type="fixed"/>
        <w:tblLook w:val="0400" w:firstRow="0" w:lastRow="0" w:firstColumn="0" w:lastColumn="0" w:noHBand="0" w:noVBand="1"/>
      </w:tblPr>
      <w:tblGrid>
        <w:gridCol w:w="8010"/>
        <w:gridCol w:w="2695"/>
      </w:tblGrid>
      <w:tr w:rsidR="007865E8" w:rsidRPr="00A33BDD" w14:paraId="5B60451F" w14:textId="77777777" w:rsidTr="007B2DD3">
        <w:tc>
          <w:tcPr>
            <w:tcW w:w="8010" w:type="dxa"/>
            <w:shd w:val="clear" w:color="auto" w:fill="DEEAF6" w:themeFill="accent1" w:themeFillTint="33"/>
          </w:tcPr>
          <w:p w14:paraId="674977DA" w14:textId="03A13C39" w:rsidR="007865E8" w:rsidRPr="00A33BDD" w:rsidRDefault="007865E8" w:rsidP="00DD4EB3">
            <w:pPr>
              <w:pBdr>
                <w:top w:val="nil"/>
                <w:left w:val="nil"/>
                <w:bottom w:val="nil"/>
                <w:right w:val="nil"/>
                <w:between w:val="nil"/>
              </w:pBdr>
              <w:jc w:val="both"/>
              <w:rPr>
                <w:rFonts w:ascii="DIN 2014 Bold" w:hAnsi="DIN 2014 Bold"/>
                <w:bCs/>
                <w:color w:val="000000"/>
                <w:sz w:val="28"/>
                <w:szCs w:val="28"/>
              </w:rPr>
            </w:pPr>
            <w:bookmarkStart w:id="1" w:name="_Hlk47213733"/>
            <w:r>
              <w:rPr>
                <w:rFonts w:ascii="DIN 2014 Bold" w:hAnsi="DIN 2014 Bold"/>
                <w:bCs/>
                <w:color w:val="000000"/>
                <w:sz w:val="28"/>
                <w:szCs w:val="28"/>
              </w:rPr>
              <w:t>4</w:t>
            </w:r>
            <w:r w:rsidRPr="00A33BDD">
              <w:rPr>
                <w:rFonts w:ascii="DIN 2014 Bold" w:hAnsi="DIN 2014 Bold"/>
                <w:bCs/>
                <w:color w:val="000000"/>
                <w:sz w:val="28"/>
                <w:szCs w:val="28"/>
              </w:rPr>
              <w:t xml:space="preserve">.  </w:t>
            </w:r>
            <w:r w:rsidR="007B2DD3">
              <w:rPr>
                <w:rFonts w:ascii="DIN 2014 Bold" w:hAnsi="DIN 2014 Bold"/>
                <w:bCs/>
                <w:color w:val="000000"/>
                <w:sz w:val="28"/>
                <w:szCs w:val="28"/>
              </w:rPr>
              <w:t>Arrival</w:t>
            </w:r>
          </w:p>
        </w:tc>
        <w:tc>
          <w:tcPr>
            <w:tcW w:w="2695" w:type="dxa"/>
            <w:shd w:val="clear" w:color="auto" w:fill="DEEAF6" w:themeFill="accent1" w:themeFillTint="33"/>
          </w:tcPr>
          <w:p w14:paraId="0887C369" w14:textId="603F56DD" w:rsidR="007865E8" w:rsidRPr="00A33BDD" w:rsidRDefault="007B2DD3" w:rsidP="00DD4EB3">
            <w:pPr>
              <w:pBdr>
                <w:top w:val="nil"/>
                <w:left w:val="nil"/>
                <w:bottom w:val="nil"/>
                <w:right w:val="nil"/>
                <w:between w:val="nil"/>
              </w:pBdr>
              <w:jc w:val="both"/>
              <w:rPr>
                <w:rFonts w:ascii="DIN 2014 Bold" w:hAnsi="DIN 2014 Bold"/>
                <w:bCs/>
                <w:color w:val="000000"/>
                <w:sz w:val="28"/>
                <w:szCs w:val="28"/>
              </w:rPr>
            </w:pPr>
            <w:r>
              <w:rPr>
                <w:rFonts w:ascii="DIN 2014 Bold" w:hAnsi="DIN 2014 Bold"/>
                <w:bCs/>
                <w:color w:val="000000"/>
                <w:sz w:val="28"/>
                <w:szCs w:val="28"/>
              </w:rPr>
              <w:t>15-30 minutes prior</w:t>
            </w:r>
          </w:p>
        </w:tc>
      </w:tr>
      <w:bookmarkEnd w:id="1"/>
    </w:tbl>
    <w:p w14:paraId="742CC43B" w14:textId="77777777" w:rsidR="00DF0AF5" w:rsidRDefault="00DF0AF5" w:rsidP="007B2DD3">
      <w:pPr>
        <w:pBdr>
          <w:top w:val="nil"/>
          <w:left w:val="nil"/>
          <w:bottom w:val="nil"/>
          <w:right w:val="nil"/>
          <w:between w:val="nil"/>
        </w:pBdr>
        <w:jc w:val="both"/>
        <w:rPr>
          <w:rFonts w:ascii="Century Gothic" w:hAnsi="Century Gothic"/>
          <w:color w:val="000000"/>
          <w:sz w:val="22"/>
          <w:szCs w:val="22"/>
        </w:rPr>
      </w:pPr>
    </w:p>
    <w:p w14:paraId="4921EC57" w14:textId="3993BFAB" w:rsidR="007B2DD3" w:rsidRDefault="007B2DD3" w:rsidP="007B2DD3">
      <w:pPr>
        <w:pBdr>
          <w:top w:val="nil"/>
          <w:left w:val="nil"/>
          <w:bottom w:val="nil"/>
          <w:right w:val="nil"/>
          <w:between w:val="nil"/>
        </w:pBdr>
        <w:jc w:val="both"/>
        <w:rPr>
          <w:rFonts w:ascii="Century Gothic" w:hAnsi="Century Gothic"/>
          <w:color w:val="000000"/>
          <w:sz w:val="22"/>
          <w:szCs w:val="22"/>
        </w:rPr>
      </w:pPr>
      <w:r w:rsidRPr="007B2DD3">
        <w:rPr>
          <w:rFonts w:ascii="Century Gothic" w:hAnsi="Century Gothic"/>
          <w:color w:val="000000"/>
          <w:sz w:val="22"/>
          <w:szCs w:val="22"/>
        </w:rPr>
        <w:t xml:space="preserve">Use an arrival process that ensures physical distancing and prevents participants from clustering together as they check in.  Review the </w:t>
      </w:r>
      <w:sdt>
        <w:sdtPr>
          <w:rPr>
            <w:rFonts w:ascii="Century Gothic" w:hAnsi="Century Gothic"/>
            <w:sz w:val="22"/>
            <w:szCs w:val="18"/>
          </w:rPr>
          <w:tag w:val="goog_rdk_0"/>
          <w:id w:val="-498742445"/>
        </w:sdtPr>
        <w:sdtEndPr/>
        <w:sdtContent/>
      </w:sdt>
      <w:r w:rsidRPr="007B2DD3">
        <w:rPr>
          <w:rFonts w:ascii="Century Gothic" w:hAnsi="Century Gothic"/>
          <w:b/>
          <w:color w:val="C00000"/>
          <w:sz w:val="22"/>
          <w:szCs w:val="22"/>
        </w:rPr>
        <w:t>Best Practices</w:t>
      </w:r>
      <w:r w:rsidRPr="007B2DD3">
        <w:rPr>
          <w:rFonts w:ascii="Century Gothic" w:hAnsi="Century Gothic"/>
          <w:color w:val="000000"/>
          <w:sz w:val="22"/>
          <w:szCs w:val="22"/>
        </w:rPr>
        <w:t xml:space="preserve"> </w:t>
      </w:r>
      <w:r w:rsidR="00E24CBA">
        <w:rPr>
          <w:rFonts w:ascii="Century Gothic" w:hAnsi="Century Gothic"/>
          <w:color w:val="000000"/>
          <w:sz w:val="22"/>
          <w:szCs w:val="22"/>
        </w:rPr>
        <w:t xml:space="preserve">in Appendix H of the </w:t>
      </w:r>
      <w:r w:rsidR="00A2429F" w:rsidRPr="00A2429F">
        <w:rPr>
          <w:rFonts w:ascii="Century Gothic" w:hAnsi="Century Gothic"/>
          <w:b/>
          <w:bCs/>
          <w:color w:val="C00000"/>
          <w:sz w:val="22"/>
          <w:szCs w:val="22"/>
        </w:rPr>
        <w:t>Restoring Maryland 4-H Programs Volunteer Guidebook</w:t>
      </w:r>
      <w:r w:rsidR="00A2429F">
        <w:rPr>
          <w:rFonts w:ascii="Century Gothic" w:hAnsi="Century Gothic"/>
          <w:color w:val="000000"/>
          <w:sz w:val="22"/>
          <w:szCs w:val="22"/>
        </w:rPr>
        <w:t xml:space="preserve"> </w:t>
      </w:r>
      <w:r w:rsidRPr="007B2DD3">
        <w:rPr>
          <w:rFonts w:ascii="Century Gothic" w:hAnsi="Century Gothic"/>
          <w:color w:val="000000"/>
          <w:sz w:val="22"/>
          <w:szCs w:val="22"/>
        </w:rPr>
        <w:t>for ideas of how to manage arrival.  Arrival process should include:</w:t>
      </w:r>
    </w:p>
    <w:p w14:paraId="7885651D" w14:textId="77777777" w:rsidR="00A2429F" w:rsidRPr="007B2DD3" w:rsidRDefault="00A2429F" w:rsidP="007B2DD3">
      <w:pPr>
        <w:pBdr>
          <w:top w:val="nil"/>
          <w:left w:val="nil"/>
          <w:bottom w:val="nil"/>
          <w:right w:val="nil"/>
          <w:between w:val="nil"/>
        </w:pBdr>
        <w:jc w:val="both"/>
        <w:rPr>
          <w:rFonts w:ascii="Century Gothic" w:hAnsi="Century Gothic"/>
          <w:color w:val="000000"/>
          <w:sz w:val="22"/>
          <w:szCs w:val="22"/>
        </w:rPr>
      </w:pPr>
    </w:p>
    <w:p w14:paraId="3574A404" w14:textId="77777777" w:rsidR="007B2DD3" w:rsidRPr="007B2DD3" w:rsidRDefault="007B2DD3" w:rsidP="007B2DD3">
      <w:pPr>
        <w:numPr>
          <w:ilvl w:val="0"/>
          <w:numId w:val="32"/>
        </w:numPr>
        <w:pBdr>
          <w:top w:val="nil"/>
          <w:left w:val="nil"/>
          <w:bottom w:val="nil"/>
          <w:right w:val="nil"/>
          <w:between w:val="nil"/>
        </w:pBdr>
        <w:jc w:val="both"/>
        <w:rPr>
          <w:rFonts w:ascii="Century Gothic" w:hAnsi="Century Gothic"/>
          <w:color w:val="000000"/>
          <w:sz w:val="22"/>
          <w:szCs w:val="22"/>
        </w:rPr>
      </w:pPr>
      <w:r w:rsidRPr="007B2DD3">
        <w:rPr>
          <w:rFonts w:ascii="Century Gothic" w:eastAsia="Calibri" w:hAnsi="Century Gothic" w:cs="Calibri"/>
          <w:color w:val="000000"/>
          <w:sz w:val="22"/>
          <w:szCs w:val="22"/>
        </w:rPr>
        <w:t>Viewing, verification, and touchless collection of Health Pledge for each participant.</w:t>
      </w:r>
    </w:p>
    <w:p w14:paraId="56C50232" w14:textId="77777777" w:rsidR="007B2DD3" w:rsidRPr="007B2DD3" w:rsidRDefault="007B2DD3" w:rsidP="007B2DD3">
      <w:pPr>
        <w:numPr>
          <w:ilvl w:val="0"/>
          <w:numId w:val="32"/>
        </w:numPr>
        <w:pBdr>
          <w:top w:val="nil"/>
          <w:left w:val="nil"/>
          <w:bottom w:val="nil"/>
          <w:right w:val="nil"/>
          <w:between w:val="nil"/>
        </w:pBdr>
        <w:jc w:val="both"/>
        <w:rPr>
          <w:rFonts w:ascii="Century Gothic" w:hAnsi="Century Gothic"/>
          <w:color w:val="000000"/>
          <w:sz w:val="22"/>
          <w:szCs w:val="22"/>
        </w:rPr>
      </w:pPr>
      <w:r w:rsidRPr="007B2DD3">
        <w:rPr>
          <w:rFonts w:ascii="Century Gothic" w:eastAsia="Calibri" w:hAnsi="Century Gothic" w:cs="Calibri"/>
          <w:color w:val="000000"/>
          <w:sz w:val="22"/>
          <w:szCs w:val="22"/>
        </w:rPr>
        <w:t>Recording participant name, contact information, and arrival time on Attendance Roster</w:t>
      </w:r>
    </w:p>
    <w:p w14:paraId="5EF222B6" w14:textId="77777777" w:rsidR="007B2DD3" w:rsidRPr="007B2DD3" w:rsidRDefault="007B2DD3" w:rsidP="007B2DD3">
      <w:pPr>
        <w:numPr>
          <w:ilvl w:val="0"/>
          <w:numId w:val="32"/>
        </w:numPr>
        <w:pBdr>
          <w:top w:val="nil"/>
          <w:left w:val="nil"/>
          <w:bottom w:val="nil"/>
          <w:right w:val="nil"/>
          <w:between w:val="nil"/>
        </w:pBdr>
        <w:jc w:val="both"/>
        <w:rPr>
          <w:rFonts w:ascii="Century Gothic" w:hAnsi="Century Gothic"/>
          <w:color w:val="000000"/>
          <w:sz w:val="22"/>
          <w:szCs w:val="22"/>
        </w:rPr>
      </w:pPr>
      <w:r w:rsidRPr="007B2DD3">
        <w:rPr>
          <w:rFonts w:ascii="Century Gothic" w:eastAsia="Calibri" w:hAnsi="Century Gothic" w:cs="Calibri"/>
          <w:color w:val="000000"/>
          <w:sz w:val="22"/>
          <w:szCs w:val="22"/>
        </w:rPr>
        <w:t>“Mask check” to ensure proper wear of face covering</w:t>
      </w:r>
    </w:p>
    <w:p w14:paraId="0A2A8533" w14:textId="77777777" w:rsidR="007B2DD3" w:rsidRPr="007B2DD3" w:rsidRDefault="007B2DD3" w:rsidP="007B2DD3">
      <w:pPr>
        <w:numPr>
          <w:ilvl w:val="0"/>
          <w:numId w:val="32"/>
        </w:numPr>
        <w:pBdr>
          <w:top w:val="nil"/>
          <w:left w:val="nil"/>
          <w:bottom w:val="nil"/>
          <w:right w:val="nil"/>
          <w:between w:val="nil"/>
        </w:pBdr>
        <w:jc w:val="both"/>
        <w:rPr>
          <w:rFonts w:ascii="Century Gothic" w:hAnsi="Century Gothic"/>
          <w:color w:val="000000"/>
          <w:sz w:val="22"/>
          <w:szCs w:val="22"/>
        </w:rPr>
      </w:pPr>
      <w:r w:rsidRPr="007B2DD3">
        <w:rPr>
          <w:rFonts w:ascii="Century Gothic" w:eastAsia="Calibri" w:hAnsi="Century Gothic" w:cs="Calibri"/>
          <w:color w:val="000000"/>
          <w:sz w:val="22"/>
          <w:szCs w:val="22"/>
        </w:rPr>
        <w:t>Hand hygiene (wash or sanitizer)</w:t>
      </w:r>
    </w:p>
    <w:p w14:paraId="1C44AA48" w14:textId="77777777" w:rsidR="007B2DD3" w:rsidRPr="007B2DD3" w:rsidRDefault="007B2DD3" w:rsidP="007B2DD3">
      <w:pPr>
        <w:numPr>
          <w:ilvl w:val="0"/>
          <w:numId w:val="32"/>
        </w:numPr>
        <w:pBdr>
          <w:top w:val="nil"/>
          <w:left w:val="nil"/>
          <w:bottom w:val="nil"/>
          <w:right w:val="nil"/>
          <w:between w:val="nil"/>
        </w:pBdr>
        <w:jc w:val="both"/>
        <w:rPr>
          <w:rFonts w:ascii="Century Gothic" w:hAnsi="Century Gothic"/>
          <w:color w:val="000000"/>
          <w:sz w:val="22"/>
          <w:szCs w:val="22"/>
        </w:rPr>
      </w:pPr>
      <w:r w:rsidRPr="007B2DD3">
        <w:rPr>
          <w:rFonts w:ascii="Century Gothic" w:eastAsia="Calibri" w:hAnsi="Century Gothic" w:cs="Calibri"/>
          <w:color w:val="000000"/>
          <w:sz w:val="22"/>
          <w:szCs w:val="22"/>
        </w:rPr>
        <w:t>Reminder of rules, point out signs &amp; markers</w:t>
      </w:r>
    </w:p>
    <w:p w14:paraId="11453AD7" w14:textId="77777777" w:rsidR="007B2DD3" w:rsidRPr="007B2DD3" w:rsidRDefault="007B2DD3" w:rsidP="007B2DD3">
      <w:pPr>
        <w:numPr>
          <w:ilvl w:val="0"/>
          <w:numId w:val="32"/>
        </w:numPr>
        <w:pBdr>
          <w:top w:val="nil"/>
          <w:left w:val="nil"/>
          <w:bottom w:val="nil"/>
          <w:right w:val="nil"/>
          <w:between w:val="nil"/>
        </w:pBdr>
        <w:jc w:val="both"/>
        <w:rPr>
          <w:rFonts w:ascii="Century Gothic" w:hAnsi="Century Gothic"/>
          <w:color w:val="000000"/>
          <w:sz w:val="22"/>
          <w:szCs w:val="22"/>
        </w:rPr>
      </w:pPr>
      <w:r w:rsidRPr="007B2DD3">
        <w:rPr>
          <w:rFonts w:ascii="Century Gothic" w:eastAsia="Calibri" w:hAnsi="Century Gothic" w:cs="Calibri"/>
          <w:color w:val="000000"/>
          <w:sz w:val="22"/>
          <w:szCs w:val="22"/>
        </w:rPr>
        <w:t>Directing participant to designated activity area</w:t>
      </w:r>
    </w:p>
    <w:p w14:paraId="27EF03CD" w14:textId="77777777" w:rsidR="007B2DD3" w:rsidRPr="007B2DD3" w:rsidRDefault="007B2DD3" w:rsidP="007B2DD3">
      <w:pPr>
        <w:numPr>
          <w:ilvl w:val="0"/>
          <w:numId w:val="32"/>
        </w:numPr>
        <w:pBdr>
          <w:top w:val="nil"/>
          <w:left w:val="nil"/>
          <w:bottom w:val="nil"/>
          <w:right w:val="nil"/>
          <w:between w:val="nil"/>
        </w:pBdr>
        <w:jc w:val="both"/>
        <w:rPr>
          <w:rFonts w:ascii="Century Gothic" w:hAnsi="Century Gothic"/>
          <w:color w:val="000000"/>
          <w:sz w:val="22"/>
          <w:szCs w:val="22"/>
        </w:rPr>
      </w:pPr>
      <w:r w:rsidRPr="007B2DD3">
        <w:rPr>
          <w:rFonts w:ascii="Century Gothic" w:eastAsia="Calibri" w:hAnsi="Century Gothic" w:cs="Calibri"/>
          <w:color w:val="000000"/>
          <w:sz w:val="22"/>
          <w:szCs w:val="22"/>
        </w:rPr>
        <w:t>Directing parent/guardian, driver, or others to waiting area</w:t>
      </w:r>
    </w:p>
    <w:p w14:paraId="1771A412" w14:textId="77777777" w:rsidR="007B2DD3" w:rsidRPr="007B2DD3" w:rsidRDefault="007B2DD3" w:rsidP="007B2DD3">
      <w:pPr>
        <w:pBdr>
          <w:top w:val="nil"/>
          <w:left w:val="nil"/>
          <w:bottom w:val="nil"/>
          <w:right w:val="nil"/>
          <w:between w:val="nil"/>
        </w:pBdr>
        <w:jc w:val="both"/>
        <w:rPr>
          <w:rFonts w:ascii="Century Gothic" w:hAnsi="Century Gothic"/>
          <w:color w:val="000000"/>
          <w:sz w:val="22"/>
          <w:szCs w:val="22"/>
        </w:rPr>
      </w:pPr>
    </w:p>
    <w:p w14:paraId="7DAFFCC9" w14:textId="0C5D72AC" w:rsidR="007B2DD3" w:rsidRDefault="007B2DD3" w:rsidP="007B2DD3">
      <w:pPr>
        <w:pBdr>
          <w:top w:val="nil"/>
          <w:left w:val="nil"/>
          <w:bottom w:val="nil"/>
          <w:right w:val="nil"/>
          <w:between w:val="nil"/>
        </w:pBdr>
        <w:jc w:val="both"/>
        <w:rPr>
          <w:rFonts w:ascii="Century Gothic" w:hAnsi="Century Gothic"/>
          <w:color w:val="000000"/>
          <w:sz w:val="22"/>
          <w:szCs w:val="22"/>
        </w:rPr>
      </w:pPr>
      <w:r w:rsidRPr="007B2DD3">
        <w:rPr>
          <w:rFonts w:ascii="Century Gothic" w:hAnsi="Century Gothic"/>
          <w:color w:val="000000"/>
          <w:sz w:val="22"/>
          <w:szCs w:val="22"/>
        </w:rPr>
        <w:t>Also consider:</w:t>
      </w:r>
    </w:p>
    <w:p w14:paraId="7804E229" w14:textId="77777777" w:rsidR="00A2429F" w:rsidRPr="007B2DD3" w:rsidRDefault="00A2429F" w:rsidP="007B2DD3">
      <w:pPr>
        <w:pBdr>
          <w:top w:val="nil"/>
          <w:left w:val="nil"/>
          <w:bottom w:val="nil"/>
          <w:right w:val="nil"/>
          <w:between w:val="nil"/>
        </w:pBdr>
        <w:jc w:val="both"/>
        <w:rPr>
          <w:rFonts w:ascii="Century Gothic" w:hAnsi="Century Gothic"/>
          <w:color w:val="000000"/>
          <w:sz w:val="22"/>
          <w:szCs w:val="22"/>
        </w:rPr>
      </w:pPr>
    </w:p>
    <w:p w14:paraId="63819857" w14:textId="4152463D" w:rsidR="007B2DD3" w:rsidRPr="007B2DD3" w:rsidRDefault="007B2DD3" w:rsidP="007B2DD3">
      <w:pPr>
        <w:numPr>
          <w:ilvl w:val="0"/>
          <w:numId w:val="33"/>
        </w:numPr>
        <w:pBdr>
          <w:top w:val="nil"/>
          <w:left w:val="nil"/>
          <w:bottom w:val="nil"/>
          <w:right w:val="nil"/>
          <w:between w:val="nil"/>
        </w:pBdr>
        <w:jc w:val="both"/>
        <w:rPr>
          <w:rFonts w:ascii="Century Gothic" w:hAnsi="Century Gothic"/>
          <w:color w:val="000000"/>
          <w:sz w:val="22"/>
          <w:szCs w:val="22"/>
        </w:rPr>
      </w:pPr>
      <w:r w:rsidRPr="007B2DD3">
        <w:rPr>
          <w:rFonts w:ascii="Century Gothic" w:eastAsia="Calibri" w:hAnsi="Century Gothic" w:cs="Calibri"/>
          <w:color w:val="000000"/>
          <w:sz w:val="22"/>
          <w:szCs w:val="22"/>
        </w:rPr>
        <w:t xml:space="preserve">How will you respond if a youth participant arrives without a signed Health Pledge?  What if s/he is not with a parent/guardian?  (Remember: Participant must present signed, current-dated Health Pledge to enter the 4-H </w:t>
      </w:r>
      <w:r w:rsidR="00A2429F">
        <w:rPr>
          <w:rFonts w:ascii="Century Gothic" w:eastAsia="Calibri" w:hAnsi="Century Gothic" w:cs="Calibri"/>
          <w:color w:val="000000"/>
          <w:sz w:val="22"/>
          <w:szCs w:val="22"/>
        </w:rPr>
        <w:t>a</w:t>
      </w:r>
      <w:r w:rsidRPr="007B2DD3">
        <w:rPr>
          <w:rFonts w:ascii="Century Gothic" w:eastAsia="Calibri" w:hAnsi="Century Gothic" w:cs="Calibri"/>
          <w:color w:val="000000"/>
          <w:sz w:val="22"/>
          <w:szCs w:val="22"/>
        </w:rPr>
        <w:t xml:space="preserve">ctivity </w:t>
      </w:r>
      <w:r w:rsidR="00A2429F">
        <w:rPr>
          <w:rFonts w:ascii="Century Gothic" w:eastAsia="Calibri" w:hAnsi="Century Gothic" w:cs="Calibri"/>
          <w:color w:val="000000"/>
          <w:sz w:val="22"/>
          <w:szCs w:val="22"/>
        </w:rPr>
        <w:t>–</w:t>
      </w:r>
      <w:r w:rsidRPr="007B2DD3">
        <w:rPr>
          <w:rFonts w:ascii="Century Gothic" w:eastAsia="Calibri" w:hAnsi="Century Gothic" w:cs="Calibri"/>
          <w:color w:val="000000"/>
          <w:sz w:val="22"/>
          <w:szCs w:val="22"/>
        </w:rPr>
        <w:t xml:space="preserve"> </w:t>
      </w:r>
      <w:r w:rsidR="00A2429F" w:rsidRPr="0046601C">
        <w:rPr>
          <w:rFonts w:ascii="Century Gothic" w:eastAsia="Calibri" w:hAnsi="Century Gothic" w:cs="Calibri"/>
          <w:b/>
          <w:bCs/>
          <w:color w:val="000000"/>
          <w:sz w:val="22"/>
          <w:szCs w:val="22"/>
        </w:rPr>
        <w:t>NO EXCEPTIONS</w:t>
      </w:r>
      <w:r w:rsidRPr="007B2DD3">
        <w:rPr>
          <w:rFonts w:ascii="Century Gothic" w:eastAsia="Calibri" w:hAnsi="Century Gothic" w:cs="Calibri"/>
          <w:color w:val="000000"/>
          <w:sz w:val="22"/>
          <w:szCs w:val="22"/>
        </w:rPr>
        <w:t>)</w:t>
      </w:r>
    </w:p>
    <w:p w14:paraId="7DBE1C0A" w14:textId="46561C52" w:rsidR="007B2DD3" w:rsidRPr="007B2DD3" w:rsidRDefault="007B2DD3" w:rsidP="007B2DD3">
      <w:pPr>
        <w:numPr>
          <w:ilvl w:val="0"/>
          <w:numId w:val="33"/>
        </w:numPr>
        <w:pBdr>
          <w:top w:val="nil"/>
          <w:left w:val="nil"/>
          <w:bottom w:val="nil"/>
          <w:right w:val="nil"/>
          <w:between w:val="nil"/>
        </w:pBdr>
        <w:jc w:val="both"/>
        <w:rPr>
          <w:rFonts w:ascii="Century Gothic" w:hAnsi="Century Gothic"/>
          <w:color w:val="000000"/>
          <w:sz w:val="22"/>
          <w:szCs w:val="22"/>
        </w:rPr>
      </w:pPr>
      <w:r w:rsidRPr="007B2DD3">
        <w:rPr>
          <w:rFonts w:ascii="Century Gothic" w:eastAsia="Calibri" w:hAnsi="Century Gothic" w:cs="Calibri"/>
          <w:color w:val="000000"/>
          <w:sz w:val="22"/>
          <w:szCs w:val="22"/>
        </w:rPr>
        <w:t xml:space="preserve">What will you do if more participants arrive than you expected, so the group is larger than </w:t>
      </w:r>
      <w:r w:rsidR="0046601C">
        <w:rPr>
          <w:rFonts w:ascii="Century Gothic" w:eastAsia="Calibri" w:hAnsi="Century Gothic" w:cs="Calibri"/>
          <w:color w:val="000000"/>
          <w:sz w:val="22"/>
          <w:szCs w:val="22"/>
        </w:rPr>
        <w:t>the maximum allowed size</w:t>
      </w:r>
      <w:r w:rsidRPr="007B2DD3">
        <w:rPr>
          <w:rFonts w:ascii="Century Gothic" w:eastAsia="Calibri" w:hAnsi="Century Gothic" w:cs="Calibri"/>
          <w:color w:val="000000"/>
          <w:sz w:val="22"/>
          <w:szCs w:val="22"/>
        </w:rPr>
        <w:t>?</w:t>
      </w:r>
    </w:p>
    <w:p w14:paraId="0146B50E" w14:textId="77777777" w:rsidR="007B2DD3" w:rsidRPr="007B2DD3" w:rsidRDefault="007B2DD3" w:rsidP="007B2DD3">
      <w:pPr>
        <w:numPr>
          <w:ilvl w:val="0"/>
          <w:numId w:val="33"/>
        </w:numPr>
        <w:pBdr>
          <w:top w:val="nil"/>
          <w:left w:val="nil"/>
          <w:bottom w:val="nil"/>
          <w:right w:val="nil"/>
          <w:between w:val="nil"/>
        </w:pBdr>
        <w:jc w:val="both"/>
        <w:rPr>
          <w:rFonts w:ascii="Century Gothic" w:hAnsi="Century Gothic"/>
          <w:color w:val="000000"/>
          <w:sz w:val="22"/>
          <w:szCs w:val="22"/>
        </w:rPr>
      </w:pPr>
      <w:r w:rsidRPr="007B2DD3">
        <w:rPr>
          <w:rFonts w:ascii="Century Gothic" w:eastAsia="Calibri" w:hAnsi="Century Gothic" w:cs="Calibri"/>
          <w:color w:val="000000"/>
          <w:sz w:val="22"/>
          <w:szCs w:val="22"/>
        </w:rPr>
        <w:t>How will you respond if a participant arrives without a CDC-recommended face covering?</w:t>
      </w:r>
    </w:p>
    <w:p w14:paraId="109C92A9" w14:textId="77777777" w:rsidR="007B2DD3" w:rsidRPr="007B2DD3" w:rsidRDefault="007B2DD3" w:rsidP="007B2DD3">
      <w:pPr>
        <w:numPr>
          <w:ilvl w:val="0"/>
          <w:numId w:val="33"/>
        </w:numPr>
        <w:pBdr>
          <w:top w:val="nil"/>
          <w:left w:val="nil"/>
          <w:bottom w:val="nil"/>
          <w:right w:val="nil"/>
          <w:between w:val="nil"/>
        </w:pBdr>
        <w:jc w:val="both"/>
        <w:rPr>
          <w:rFonts w:ascii="Century Gothic" w:hAnsi="Century Gothic"/>
          <w:color w:val="000000"/>
          <w:sz w:val="22"/>
          <w:szCs w:val="22"/>
        </w:rPr>
      </w:pPr>
      <w:r w:rsidRPr="007B2DD3">
        <w:rPr>
          <w:rFonts w:ascii="Century Gothic" w:eastAsia="Calibri" w:hAnsi="Century Gothic" w:cs="Calibri"/>
          <w:color w:val="000000"/>
          <w:sz w:val="22"/>
          <w:szCs w:val="22"/>
        </w:rPr>
        <w:t>How will you handle a confrontation with a parent who does not want to comply with rules (signing Health Pledge, wearing a mask, staying on-site, etc).</w:t>
      </w:r>
    </w:p>
    <w:p w14:paraId="6D1F59D3" w14:textId="60ED9DEF" w:rsidR="00527842" w:rsidRDefault="00527842">
      <w:pPr>
        <w:rPr>
          <w:rFonts w:ascii="Calibri" w:eastAsia="Calibri" w:hAnsi="Calibri" w:cs="Calibri"/>
          <w:color w:val="000000"/>
          <w:sz w:val="16"/>
          <w:szCs w:val="16"/>
        </w:rPr>
      </w:pPr>
    </w:p>
    <w:p w14:paraId="0C559AA5" w14:textId="77777777" w:rsidR="00CF5A35" w:rsidRDefault="00CF5A35">
      <w:pPr>
        <w:rPr>
          <w:rFonts w:ascii="Calibri" w:eastAsia="Calibri" w:hAnsi="Calibri" w:cs="Calibri"/>
          <w:color w:val="000000"/>
          <w:sz w:val="16"/>
          <w:szCs w:val="16"/>
        </w:rPr>
      </w:pPr>
    </w:p>
    <w:tbl>
      <w:tblPr>
        <w:tblW w:w="10705" w:type="dxa"/>
        <w:tblBorders>
          <w:top w:val="nil"/>
          <w:left w:val="nil"/>
          <w:bottom w:val="nil"/>
          <w:right w:val="nil"/>
          <w:insideH w:val="nil"/>
          <w:insideV w:val="nil"/>
        </w:tblBorders>
        <w:shd w:val="clear" w:color="auto" w:fill="DEEAF6" w:themeFill="accent1" w:themeFillTint="33"/>
        <w:tblLayout w:type="fixed"/>
        <w:tblLook w:val="0400" w:firstRow="0" w:lastRow="0" w:firstColumn="0" w:lastColumn="0" w:noHBand="0" w:noVBand="1"/>
      </w:tblPr>
      <w:tblGrid>
        <w:gridCol w:w="9090"/>
        <w:gridCol w:w="1615"/>
      </w:tblGrid>
      <w:tr w:rsidR="00527842" w:rsidRPr="00A33BDD" w14:paraId="10D212C1" w14:textId="77777777" w:rsidTr="00A2429F">
        <w:tc>
          <w:tcPr>
            <w:tcW w:w="9090" w:type="dxa"/>
            <w:shd w:val="clear" w:color="auto" w:fill="DEEAF6" w:themeFill="accent1" w:themeFillTint="33"/>
          </w:tcPr>
          <w:p w14:paraId="2745E8A5" w14:textId="09D5EA35" w:rsidR="00527842" w:rsidRPr="00A33BDD" w:rsidRDefault="00527842" w:rsidP="00DD4EB3">
            <w:pPr>
              <w:pBdr>
                <w:top w:val="nil"/>
                <w:left w:val="nil"/>
                <w:bottom w:val="nil"/>
                <w:right w:val="nil"/>
                <w:between w:val="nil"/>
              </w:pBdr>
              <w:jc w:val="both"/>
              <w:rPr>
                <w:rFonts w:ascii="DIN 2014 Bold" w:hAnsi="DIN 2014 Bold"/>
                <w:bCs/>
                <w:color w:val="000000"/>
                <w:sz w:val="28"/>
                <w:szCs w:val="28"/>
              </w:rPr>
            </w:pPr>
            <w:r>
              <w:rPr>
                <w:rFonts w:ascii="DIN 2014 Bold" w:hAnsi="DIN 2014 Bold"/>
                <w:bCs/>
                <w:color w:val="000000"/>
                <w:sz w:val="28"/>
                <w:szCs w:val="28"/>
              </w:rPr>
              <w:t>5</w:t>
            </w:r>
            <w:r w:rsidRPr="00A33BDD">
              <w:rPr>
                <w:rFonts w:ascii="DIN 2014 Bold" w:hAnsi="DIN 2014 Bold"/>
                <w:bCs/>
                <w:color w:val="000000"/>
                <w:sz w:val="28"/>
                <w:szCs w:val="28"/>
              </w:rPr>
              <w:t xml:space="preserve">.  4-H Activity </w:t>
            </w:r>
          </w:p>
        </w:tc>
        <w:tc>
          <w:tcPr>
            <w:tcW w:w="1615" w:type="dxa"/>
            <w:shd w:val="clear" w:color="auto" w:fill="DEEAF6" w:themeFill="accent1" w:themeFillTint="33"/>
          </w:tcPr>
          <w:p w14:paraId="3FFABA83" w14:textId="4FD35462" w:rsidR="00527842" w:rsidRPr="00A33BDD" w:rsidRDefault="00A2429F" w:rsidP="00DD4EB3">
            <w:pPr>
              <w:pBdr>
                <w:top w:val="nil"/>
                <w:left w:val="nil"/>
                <w:bottom w:val="nil"/>
                <w:right w:val="nil"/>
                <w:between w:val="nil"/>
              </w:pBdr>
              <w:jc w:val="both"/>
              <w:rPr>
                <w:rFonts w:ascii="DIN 2014 Bold" w:hAnsi="DIN 2014 Bold"/>
                <w:bCs/>
                <w:color w:val="000000"/>
                <w:sz w:val="28"/>
                <w:szCs w:val="28"/>
              </w:rPr>
            </w:pPr>
            <w:r>
              <w:rPr>
                <w:rFonts w:ascii="DIN 2014 Bold" w:hAnsi="DIN 2014 Bold"/>
                <w:bCs/>
                <w:color w:val="000000"/>
                <w:sz w:val="28"/>
                <w:szCs w:val="28"/>
              </w:rPr>
              <w:t>Start time</w:t>
            </w:r>
          </w:p>
        </w:tc>
      </w:tr>
    </w:tbl>
    <w:p w14:paraId="4B1B19AA" w14:textId="77777777" w:rsidR="00527842" w:rsidRDefault="00527842">
      <w:pPr>
        <w:rPr>
          <w:rFonts w:ascii="Calibri" w:eastAsia="Calibri" w:hAnsi="Calibri" w:cs="Calibri"/>
          <w:color w:val="000000"/>
          <w:sz w:val="16"/>
          <w:szCs w:val="16"/>
        </w:rPr>
      </w:pPr>
    </w:p>
    <w:p w14:paraId="0A023FA8" w14:textId="6CEDA5ED" w:rsidR="00A2429F" w:rsidRDefault="00A2429F" w:rsidP="00DD4EB3">
      <w:pPr>
        <w:pBdr>
          <w:top w:val="nil"/>
          <w:left w:val="nil"/>
          <w:bottom w:val="nil"/>
          <w:right w:val="nil"/>
          <w:between w:val="nil"/>
        </w:pBdr>
        <w:jc w:val="both"/>
        <w:rPr>
          <w:rFonts w:ascii="Century Gothic" w:eastAsia="Calibri" w:hAnsi="Century Gothic" w:cs="Calibri"/>
          <w:color w:val="000000"/>
          <w:sz w:val="22"/>
          <w:szCs w:val="22"/>
        </w:rPr>
      </w:pPr>
      <w:r w:rsidRPr="00A2429F">
        <w:rPr>
          <w:rFonts w:ascii="Century Gothic" w:eastAsia="Calibri" w:hAnsi="Century Gothic" w:cs="Calibri"/>
          <w:color w:val="000000"/>
          <w:sz w:val="22"/>
          <w:szCs w:val="22"/>
        </w:rPr>
        <w:t xml:space="preserve">During the 4-H activity do your best to “focus on the fun” while still observing rules and protocols to keep participants safe and healthy.  </w:t>
      </w:r>
    </w:p>
    <w:p w14:paraId="74036F01" w14:textId="77777777" w:rsidR="00A2429F" w:rsidRPr="00A2429F" w:rsidRDefault="00A2429F" w:rsidP="00DD4EB3">
      <w:pPr>
        <w:pBdr>
          <w:top w:val="nil"/>
          <w:left w:val="nil"/>
          <w:bottom w:val="nil"/>
          <w:right w:val="nil"/>
          <w:between w:val="nil"/>
        </w:pBdr>
        <w:jc w:val="both"/>
        <w:rPr>
          <w:rFonts w:ascii="Century Gothic" w:hAnsi="Century Gothic"/>
          <w:color w:val="000000"/>
          <w:sz w:val="22"/>
          <w:szCs w:val="22"/>
        </w:rPr>
      </w:pPr>
    </w:p>
    <w:p w14:paraId="1350B5CC" w14:textId="77777777" w:rsidR="00A2429F" w:rsidRPr="00A2429F" w:rsidRDefault="00A2429F" w:rsidP="00A2429F">
      <w:pPr>
        <w:numPr>
          <w:ilvl w:val="0"/>
          <w:numId w:val="34"/>
        </w:numPr>
        <w:pBdr>
          <w:top w:val="nil"/>
          <w:left w:val="nil"/>
          <w:bottom w:val="nil"/>
          <w:right w:val="nil"/>
          <w:between w:val="nil"/>
        </w:pBdr>
        <w:jc w:val="both"/>
        <w:rPr>
          <w:rFonts w:ascii="Century Gothic" w:hAnsi="Century Gothic"/>
          <w:color w:val="000000"/>
          <w:sz w:val="22"/>
          <w:szCs w:val="22"/>
        </w:rPr>
      </w:pPr>
      <w:r w:rsidRPr="00A2429F">
        <w:rPr>
          <w:rFonts w:ascii="Century Gothic" w:eastAsia="Calibri" w:hAnsi="Century Gothic" w:cs="Calibri"/>
          <w:color w:val="000000"/>
          <w:sz w:val="22"/>
          <w:szCs w:val="22"/>
        </w:rPr>
        <w:t>At the beginning of the activity take a few minutes remind participants of hygiene and physical distancing rules, and to explain any expectations to wipe down shared equipment after use, restroom use procedure, etc</w:t>
      </w:r>
    </w:p>
    <w:p w14:paraId="1A5B1B91" w14:textId="77777777" w:rsidR="00A2429F" w:rsidRPr="00A2429F" w:rsidRDefault="00A2429F" w:rsidP="00A2429F">
      <w:pPr>
        <w:numPr>
          <w:ilvl w:val="0"/>
          <w:numId w:val="34"/>
        </w:numPr>
        <w:pBdr>
          <w:top w:val="nil"/>
          <w:left w:val="nil"/>
          <w:bottom w:val="nil"/>
          <w:right w:val="nil"/>
          <w:between w:val="nil"/>
        </w:pBdr>
        <w:jc w:val="both"/>
        <w:rPr>
          <w:rFonts w:ascii="Century Gothic" w:hAnsi="Century Gothic"/>
          <w:color w:val="000000"/>
          <w:sz w:val="22"/>
          <w:szCs w:val="22"/>
        </w:rPr>
      </w:pPr>
      <w:r w:rsidRPr="00A2429F">
        <w:rPr>
          <w:rFonts w:ascii="Century Gothic" w:eastAsia="Calibri" w:hAnsi="Century Gothic" w:cs="Calibri"/>
          <w:color w:val="000000"/>
          <w:sz w:val="22"/>
          <w:szCs w:val="22"/>
        </w:rPr>
        <w:t>Maintain physical distancing as much as possible.  Make use of signs, markers, and visual aids to help youth remember and judge distance.</w:t>
      </w:r>
    </w:p>
    <w:p w14:paraId="343D55F4" w14:textId="77777777" w:rsidR="00A2429F" w:rsidRPr="00A2429F" w:rsidRDefault="00A2429F" w:rsidP="00A2429F">
      <w:pPr>
        <w:numPr>
          <w:ilvl w:val="0"/>
          <w:numId w:val="34"/>
        </w:numPr>
        <w:pBdr>
          <w:top w:val="nil"/>
          <w:left w:val="nil"/>
          <w:bottom w:val="nil"/>
          <w:right w:val="nil"/>
          <w:between w:val="nil"/>
        </w:pBdr>
        <w:jc w:val="both"/>
        <w:rPr>
          <w:rFonts w:ascii="Century Gothic" w:hAnsi="Century Gothic"/>
          <w:color w:val="000000"/>
          <w:sz w:val="22"/>
          <w:szCs w:val="22"/>
        </w:rPr>
      </w:pPr>
      <w:r w:rsidRPr="00A2429F">
        <w:rPr>
          <w:rFonts w:ascii="Century Gothic" w:eastAsia="Calibri" w:hAnsi="Century Gothic" w:cs="Calibri"/>
          <w:color w:val="000000"/>
          <w:sz w:val="22"/>
          <w:szCs w:val="22"/>
        </w:rPr>
        <w:lastRenderedPageBreak/>
        <w:t>Monitor use of equipment, materials, and restrooms and ensure they are properly sanitized between uses, following the Hygiene &amp; Sanitation Plan</w:t>
      </w:r>
    </w:p>
    <w:p w14:paraId="30174809" w14:textId="77777777" w:rsidR="00A2429F" w:rsidRPr="00A2429F" w:rsidRDefault="00A2429F" w:rsidP="00A2429F">
      <w:pPr>
        <w:numPr>
          <w:ilvl w:val="0"/>
          <w:numId w:val="34"/>
        </w:numPr>
        <w:pBdr>
          <w:top w:val="nil"/>
          <w:left w:val="nil"/>
          <w:bottom w:val="nil"/>
          <w:right w:val="nil"/>
          <w:between w:val="nil"/>
        </w:pBdr>
        <w:jc w:val="both"/>
        <w:rPr>
          <w:rFonts w:ascii="Century Gothic" w:hAnsi="Century Gothic"/>
          <w:color w:val="000000"/>
          <w:sz w:val="22"/>
          <w:szCs w:val="22"/>
        </w:rPr>
      </w:pPr>
      <w:r w:rsidRPr="00A2429F">
        <w:rPr>
          <w:rFonts w:ascii="Century Gothic" w:eastAsia="Calibri" w:hAnsi="Century Gothic" w:cs="Calibri"/>
          <w:color w:val="000000"/>
          <w:sz w:val="22"/>
          <w:szCs w:val="22"/>
        </w:rPr>
        <w:t>Monitor trash and empty receptacles as they fill up.</w:t>
      </w:r>
    </w:p>
    <w:p w14:paraId="0833454F" w14:textId="08B3F9F1" w:rsidR="00A2429F" w:rsidRPr="00A2429F" w:rsidRDefault="00A2429F" w:rsidP="00A2429F">
      <w:pPr>
        <w:numPr>
          <w:ilvl w:val="0"/>
          <w:numId w:val="34"/>
        </w:numPr>
        <w:pBdr>
          <w:top w:val="nil"/>
          <w:left w:val="nil"/>
          <w:bottom w:val="nil"/>
          <w:right w:val="nil"/>
          <w:between w:val="nil"/>
        </w:pBdr>
        <w:jc w:val="both"/>
        <w:rPr>
          <w:rFonts w:ascii="Century Gothic" w:hAnsi="Century Gothic"/>
          <w:color w:val="000000"/>
          <w:sz w:val="22"/>
          <w:szCs w:val="22"/>
        </w:rPr>
      </w:pPr>
      <w:r w:rsidRPr="00A2429F">
        <w:rPr>
          <w:rFonts w:ascii="Century Gothic" w:eastAsia="Calibri" w:hAnsi="Century Gothic" w:cs="Calibri"/>
          <w:color w:val="000000"/>
          <w:sz w:val="22"/>
          <w:szCs w:val="22"/>
        </w:rPr>
        <w:t>Follow any additional procedures or guidelines relevant to your Shooting Sports or Animal Activity, as detailed in the Volunteer Guidebook.</w:t>
      </w:r>
    </w:p>
    <w:p w14:paraId="31F6987B" w14:textId="77777777" w:rsidR="00A2429F" w:rsidRPr="00A2429F" w:rsidRDefault="00A2429F" w:rsidP="00A2429F">
      <w:pPr>
        <w:numPr>
          <w:ilvl w:val="0"/>
          <w:numId w:val="34"/>
        </w:numPr>
        <w:pBdr>
          <w:top w:val="nil"/>
          <w:left w:val="nil"/>
          <w:bottom w:val="nil"/>
          <w:right w:val="nil"/>
          <w:between w:val="nil"/>
        </w:pBdr>
        <w:jc w:val="both"/>
        <w:rPr>
          <w:rFonts w:ascii="Century Gothic" w:hAnsi="Century Gothic"/>
          <w:color w:val="000000"/>
          <w:sz w:val="22"/>
          <w:szCs w:val="22"/>
        </w:rPr>
      </w:pPr>
      <w:r w:rsidRPr="00A2429F">
        <w:rPr>
          <w:rFonts w:ascii="Century Gothic" w:eastAsia="Calibri" w:hAnsi="Century Gothic" w:cs="Calibri"/>
          <w:color w:val="000000"/>
          <w:sz w:val="22"/>
          <w:szCs w:val="22"/>
        </w:rPr>
        <w:t>Promptly correct those who forget to follow hygiene &amp; safety rules.  If a problem persists or escalates, isolate the participant from the group and implement your plan to remove them from the activity.</w:t>
      </w:r>
    </w:p>
    <w:p w14:paraId="5C4463AC" w14:textId="77777777" w:rsidR="00A2429F" w:rsidRPr="00A2429F" w:rsidRDefault="00A2429F" w:rsidP="00A2429F">
      <w:pPr>
        <w:numPr>
          <w:ilvl w:val="0"/>
          <w:numId w:val="34"/>
        </w:numPr>
        <w:pBdr>
          <w:top w:val="nil"/>
          <w:left w:val="nil"/>
          <w:bottom w:val="nil"/>
          <w:right w:val="nil"/>
          <w:between w:val="nil"/>
        </w:pBdr>
        <w:jc w:val="both"/>
        <w:rPr>
          <w:rFonts w:ascii="Century Gothic" w:hAnsi="Century Gothic"/>
          <w:color w:val="000000"/>
          <w:sz w:val="22"/>
          <w:szCs w:val="22"/>
        </w:rPr>
      </w:pPr>
      <w:r w:rsidRPr="00A2429F">
        <w:rPr>
          <w:rFonts w:ascii="Century Gothic" w:eastAsia="Calibri" w:hAnsi="Century Gothic" w:cs="Calibri"/>
          <w:color w:val="000000"/>
          <w:sz w:val="22"/>
          <w:szCs w:val="22"/>
        </w:rPr>
        <w:t>If a participant feels ill or exhibits symptoms during the activity, immediately isolate them and follow the response protocols in the Health and Safety Plan.</w:t>
      </w:r>
    </w:p>
    <w:p w14:paraId="46B0B824" w14:textId="77777777" w:rsidR="00A2429F" w:rsidRPr="00A2429F" w:rsidRDefault="00A2429F" w:rsidP="00DD4EB3">
      <w:pPr>
        <w:pBdr>
          <w:top w:val="nil"/>
          <w:left w:val="nil"/>
          <w:bottom w:val="nil"/>
          <w:right w:val="nil"/>
          <w:between w:val="nil"/>
        </w:pBdr>
        <w:jc w:val="both"/>
        <w:rPr>
          <w:rFonts w:ascii="Century Gothic" w:hAnsi="Century Gothic"/>
          <w:color w:val="000000"/>
          <w:sz w:val="22"/>
          <w:szCs w:val="22"/>
        </w:rPr>
      </w:pPr>
    </w:p>
    <w:p w14:paraId="0495242F" w14:textId="42C66795" w:rsidR="00A2429F" w:rsidRDefault="00A2429F" w:rsidP="00DD4EB3">
      <w:pPr>
        <w:pBdr>
          <w:top w:val="nil"/>
          <w:left w:val="nil"/>
          <w:bottom w:val="nil"/>
          <w:right w:val="nil"/>
          <w:between w:val="nil"/>
        </w:pBdr>
        <w:jc w:val="both"/>
        <w:rPr>
          <w:rFonts w:ascii="Century Gothic" w:hAnsi="Century Gothic"/>
          <w:color w:val="000000"/>
          <w:sz w:val="22"/>
          <w:szCs w:val="22"/>
        </w:rPr>
      </w:pPr>
      <w:r w:rsidRPr="00A2429F">
        <w:rPr>
          <w:rFonts w:ascii="Century Gothic" w:hAnsi="Century Gothic"/>
          <w:color w:val="000000"/>
          <w:sz w:val="22"/>
          <w:szCs w:val="22"/>
        </w:rPr>
        <w:t>Also consider:</w:t>
      </w:r>
    </w:p>
    <w:p w14:paraId="5080A076" w14:textId="77777777" w:rsidR="00A2429F" w:rsidRPr="00A2429F" w:rsidRDefault="00A2429F" w:rsidP="00DD4EB3">
      <w:pPr>
        <w:pBdr>
          <w:top w:val="nil"/>
          <w:left w:val="nil"/>
          <w:bottom w:val="nil"/>
          <w:right w:val="nil"/>
          <w:between w:val="nil"/>
        </w:pBdr>
        <w:jc w:val="both"/>
        <w:rPr>
          <w:rFonts w:ascii="Century Gothic" w:hAnsi="Century Gothic"/>
          <w:color w:val="000000"/>
          <w:sz w:val="22"/>
          <w:szCs w:val="22"/>
        </w:rPr>
      </w:pPr>
    </w:p>
    <w:p w14:paraId="6899D026" w14:textId="77777777" w:rsidR="00A2429F" w:rsidRPr="00A2429F" w:rsidRDefault="00A2429F" w:rsidP="00A2429F">
      <w:pPr>
        <w:numPr>
          <w:ilvl w:val="0"/>
          <w:numId w:val="35"/>
        </w:numPr>
        <w:pBdr>
          <w:top w:val="nil"/>
          <w:left w:val="nil"/>
          <w:bottom w:val="nil"/>
          <w:right w:val="nil"/>
          <w:between w:val="nil"/>
        </w:pBdr>
        <w:jc w:val="both"/>
        <w:rPr>
          <w:rFonts w:ascii="Century Gothic" w:hAnsi="Century Gothic"/>
          <w:color w:val="000000"/>
          <w:sz w:val="22"/>
          <w:szCs w:val="22"/>
        </w:rPr>
      </w:pPr>
      <w:r w:rsidRPr="00A2429F">
        <w:rPr>
          <w:rFonts w:ascii="Century Gothic" w:eastAsia="Calibri" w:hAnsi="Century Gothic" w:cs="Calibri"/>
          <w:color w:val="000000"/>
          <w:sz w:val="22"/>
          <w:szCs w:val="22"/>
        </w:rPr>
        <w:t>How will you respond to an incident such as a minor injury or an argument between participants?</w:t>
      </w:r>
    </w:p>
    <w:p w14:paraId="6FD34108" w14:textId="77777777" w:rsidR="00A2429F" w:rsidRPr="00A2429F" w:rsidRDefault="00A2429F" w:rsidP="00A2429F">
      <w:pPr>
        <w:numPr>
          <w:ilvl w:val="0"/>
          <w:numId w:val="35"/>
        </w:numPr>
        <w:pBdr>
          <w:top w:val="nil"/>
          <w:left w:val="nil"/>
          <w:bottom w:val="nil"/>
          <w:right w:val="nil"/>
          <w:between w:val="nil"/>
        </w:pBdr>
        <w:jc w:val="both"/>
        <w:rPr>
          <w:rFonts w:ascii="Century Gothic" w:hAnsi="Century Gothic"/>
          <w:color w:val="000000"/>
          <w:sz w:val="22"/>
          <w:szCs w:val="22"/>
        </w:rPr>
      </w:pPr>
      <w:r w:rsidRPr="00A2429F">
        <w:rPr>
          <w:rFonts w:ascii="Century Gothic" w:eastAsia="Calibri" w:hAnsi="Century Gothic" w:cs="Calibri"/>
          <w:color w:val="000000"/>
          <w:sz w:val="22"/>
          <w:szCs w:val="22"/>
        </w:rPr>
        <w:t>If one of two leaders must remove a participant from the group due to illness or behavior, how will the second leader continue to lead the activity?  How can the leaders maintain “two deep supervision” of an isolated youth?</w:t>
      </w:r>
    </w:p>
    <w:p w14:paraId="1672BA15" w14:textId="77777777" w:rsidR="00A2429F" w:rsidRPr="00A2429F" w:rsidRDefault="00A2429F" w:rsidP="00A2429F">
      <w:pPr>
        <w:numPr>
          <w:ilvl w:val="0"/>
          <w:numId w:val="35"/>
        </w:numPr>
        <w:pBdr>
          <w:top w:val="nil"/>
          <w:left w:val="nil"/>
          <w:bottom w:val="nil"/>
          <w:right w:val="nil"/>
          <w:between w:val="nil"/>
        </w:pBdr>
        <w:jc w:val="both"/>
        <w:rPr>
          <w:rFonts w:ascii="Century Gothic" w:hAnsi="Century Gothic"/>
          <w:color w:val="000000"/>
          <w:sz w:val="22"/>
          <w:szCs w:val="22"/>
        </w:rPr>
      </w:pPr>
      <w:r w:rsidRPr="00A2429F">
        <w:rPr>
          <w:rFonts w:ascii="Century Gothic" w:eastAsia="Calibri" w:hAnsi="Century Gothic" w:cs="Calibri"/>
          <w:color w:val="000000"/>
          <w:sz w:val="22"/>
          <w:szCs w:val="22"/>
        </w:rPr>
        <w:t>What will happen if one of the two activity leaders feels ill or exhibits symptoms?  What process will the remaining leader use to quickly end the activity?</w:t>
      </w:r>
    </w:p>
    <w:p w14:paraId="4A5979F1" w14:textId="77777777" w:rsidR="00A2429F" w:rsidRPr="00A2429F" w:rsidRDefault="00A2429F" w:rsidP="00A2429F">
      <w:pPr>
        <w:numPr>
          <w:ilvl w:val="0"/>
          <w:numId w:val="35"/>
        </w:numPr>
        <w:pBdr>
          <w:top w:val="nil"/>
          <w:left w:val="nil"/>
          <w:bottom w:val="nil"/>
          <w:right w:val="nil"/>
          <w:between w:val="nil"/>
        </w:pBdr>
        <w:jc w:val="both"/>
        <w:rPr>
          <w:rFonts w:ascii="Century Gothic" w:hAnsi="Century Gothic"/>
          <w:color w:val="000000"/>
          <w:sz w:val="22"/>
          <w:szCs w:val="22"/>
        </w:rPr>
      </w:pPr>
      <w:r w:rsidRPr="00A2429F">
        <w:rPr>
          <w:rFonts w:ascii="Century Gothic" w:eastAsia="Calibri" w:hAnsi="Century Gothic" w:cs="Calibri"/>
          <w:color w:val="000000"/>
          <w:sz w:val="22"/>
          <w:szCs w:val="22"/>
        </w:rPr>
        <w:t>How will you respond if a parent/guardian refuses to remove his/her child from an activity at your request?</w:t>
      </w:r>
    </w:p>
    <w:p w14:paraId="65A7E2DF" w14:textId="77777777" w:rsidR="00A2429F" w:rsidRPr="00A2429F" w:rsidRDefault="00A2429F" w:rsidP="00A2429F">
      <w:pPr>
        <w:numPr>
          <w:ilvl w:val="0"/>
          <w:numId w:val="35"/>
        </w:numPr>
        <w:pBdr>
          <w:top w:val="nil"/>
          <w:left w:val="nil"/>
          <w:bottom w:val="nil"/>
          <w:right w:val="nil"/>
          <w:between w:val="nil"/>
        </w:pBdr>
        <w:jc w:val="both"/>
        <w:rPr>
          <w:rFonts w:ascii="Century Gothic" w:hAnsi="Century Gothic"/>
          <w:color w:val="000000"/>
          <w:sz w:val="22"/>
          <w:szCs w:val="22"/>
        </w:rPr>
      </w:pPr>
      <w:r w:rsidRPr="00A2429F">
        <w:rPr>
          <w:rFonts w:ascii="Century Gothic" w:eastAsia="Calibri" w:hAnsi="Century Gothic" w:cs="Calibri"/>
          <w:color w:val="000000"/>
          <w:sz w:val="22"/>
          <w:szCs w:val="22"/>
        </w:rPr>
        <w:t>How will you respond if parents/guardians, siblings, or others fail to stay in their designated area and instead join the group as spectators?</w:t>
      </w:r>
    </w:p>
    <w:p w14:paraId="74B77A6C" w14:textId="5408681C" w:rsidR="00A2429F" w:rsidRPr="00A2429F" w:rsidRDefault="00A2429F" w:rsidP="00A2429F">
      <w:pPr>
        <w:numPr>
          <w:ilvl w:val="0"/>
          <w:numId w:val="35"/>
        </w:numPr>
        <w:pBdr>
          <w:top w:val="nil"/>
          <w:left w:val="nil"/>
          <w:bottom w:val="nil"/>
          <w:right w:val="nil"/>
          <w:between w:val="nil"/>
        </w:pBdr>
        <w:jc w:val="both"/>
        <w:rPr>
          <w:rFonts w:ascii="Century Gothic" w:hAnsi="Century Gothic"/>
          <w:color w:val="000000"/>
          <w:sz w:val="22"/>
          <w:szCs w:val="22"/>
        </w:rPr>
      </w:pPr>
      <w:r w:rsidRPr="00A2429F">
        <w:rPr>
          <w:rFonts w:ascii="Century Gothic" w:eastAsia="Calibri" w:hAnsi="Century Gothic" w:cs="Calibri"/>
          <w:color w:val="000000"/>
          <w:sz w:val="22"/>
          <w:szCs w:val="22"/>
        </w:rPr>
        <w:t>What will you do if you notice parents/guardians and others who are waiting in the designated area fail to wear face coverings or stay physically-distanced?</w:t>
      </w:r>
    </w:p>
    <w:p w14:paraId="618ED13D" w14:textId="3EFDFB69" w:rsidR="00A2429F" w:rsidRDefault="00A2429F" w:rsidP="00A2429F">
      <w:pPr>
        <w:pBdr>
          <w:top w:val="nil"/>
          <w:left w:val="nil"/>
          <w:bottom w:val="nil"/>
          <w:right w:val="nil"/>
          <w:between w:val="nil"/>
        </w:pBdr>
        <w:jc w:val="both"/>
        <w:rPr>
          <w:rFonts w:ascii="Century Gothic" w:eastAsia="Calibri" w:hAnsi="Century Gothic" w:cs="Calibri"/>
          <w:color w:val="000000"/>
          <w:sz w:val="22"/>
          <w:szCs w:val="22"/>
        </w:rPr>
      </w:pPr>
    </w:p>
    <w:p w14:paraId="30A2B45A" w14:textId="77777777" w:rsidR="00A2429F" w:rsidRPr="00A2429F" w:rsidRDefault="00A2429F" w:rsidP="00A2429F">
      <w:pPr>
        <w:pBdr>
          <w:top w:val="nil"/>
          <w:left w:val="nil"/>
          <w:bottom w:val="nil"/>
          <w:right w:val="nil"/>
          <w:between w:val="nil"/>
        </w:pBdr>
        <w:jc w:val="both"/>
        <w:rPr>
          <w:rFonts w:ascii="Century Gothic" w:hAnsi="Century Gothic"/>
          <w:color w:val="000000"/>
          <w:sz w:val="22"/>
          <w:szCs w:val="22"/>
        </w:rPr>
      </w:pPr>
    </w:p>
    <w:tbl>
      <w:tblPr>
        <w:tblW w:w="10705" w:type="dxa"/>
        <w:tblBorders>
          <w:top w:val="nil"/>
          <w:left w:val="nil"/>
          <w:bottom w:val="nil"/>
          <w:right w:val="nil"/>
          <w:insideH w:val="nil"/>
          <w:insideV w:val="nil"/>
        </w:tblBorders>
        <w:shd w:val="clear" w:color="auto" w:fill="DEEAF6" w:themeFill="accent1" w:themeFillTint="33"/>
        <w:tblLayout w:type="fixed"/>
        <w:tblLook w:val="0400" w:firstRow="0" w:lastRow="0" w:firstColumn="0" w:lastColumn="0" w:noHBand="0" w:noVBand="1"/>
      </w:tblPr>
      <w:tblGrid>
        <w:gridCol w:w="8365"/>
        <w:gridCol w:w="2340"/>
      </w:tblGrid>
      <w:tr w:rsidR="00AC4C2C" w:rsidRPr="00A33BDD" w14:paraId="1248FDBF" w14:textId="77777777" w:rsidTr="0025459A">
        <w:tc>
          <w:tcPr>
            <w:tcW w:w="8365" w:type="dxa"/>
            <w:shd w:val="clear" w:color="auto" w:fill="DEEAF6" w:themeFill="accent1" w:themeFillTint="33"/>
          </w:tcPr>
          <w:p w14:paraId="6F3F0F8B" w14:textId="78C3BA4B" w:rsidR="00AC4C2C" w:rsidRPr="00A33BDD" w:rsidRDefault="00AC4C2C" w:rsidP="00DD4EB3">
            <w:pPr>
              <w:pBdr>
                <w:top w:val="nil"/>
                <w:left w:val="nil"/>
                <w:bottom w:val="nil"/>
                <w:right w:val="nil"/>
                <w:between w:val="nil"/>
              </w:pBdr>
              <w:jc w:val="both"/>
              <w:rPr>
                <w:rFonts w:ascii="DIN 2014 Bold" w:hAnsi="DIN 2014 Bold"/>
                <w:bCs/>
                <w:color w:val="000000"/>
                <w:sz w:val="28"/>
                <w:szCs w:val="28"/>
              </w:rPr>
            </w:pPr>
            <w:r>
              <w:rPr>
                <w:rFonts w:ascii="DIN 2014 Bold" w:hAnsi="DIN 2014 Bold"/>
                <w:bCs/>
                <w:color w:val="000000"/>
                <w:sz w:val="28"/>
                <w:szCs w:val="28"/>
              </w:rPr>
              <w:t>6</w:t>
            </w:r>
            <w:r w:rsidRPr="00A33BDD">
              <w:rPr>
                <w:rFonts w:ascii="DIN 2014 Bold" w:hAnsi="DIN 2014 Bold"/>
                <w:bCs/>
                <w:color w:val="000000"/>
                <w:sz w:val="28"/>
                <w:szCs w:val="28"/>
              </w:rPr>
              <w:t xml:space="preserve">.  </w:t>
            </w:r>
            <w:r w:rsidR="00A2429F">
              <w:rPr>
                <w:rFonts w:ascii="DIN 2014 Bold" w:hAnsi="DIN 2014 Bold"/>
                <w:bCs/>
                <w:color w:val="000000"/>
                <w:sz w:val="28"/>
                <w:szCs w:val="28"/>
              </w:rPr>
              <w:t>Departure</w:t>
            </w:r>
          </w:p>
        </w:tc>
        <w:tc>
          <w:tcPr>
            <w:tcW w:w="2340" w:type="dxa"/>
            <w:shd w:val="clear" w:color="auto" w:fill="DEEAF6" w:themeFill="accent1" w:themeFillTint="33"/>
          </w:tcPr>
          <w:p w14:paraId="61443F9B" w14:textId="29967E26" w:rsidR="00AC4C2C" w:rsidRPr="00A33BDD" w:rsidRDefault="00A2429F" w:rsidP="00DD4EB3">
            <w:pPr>
              <w:pBdr>
                <w:top w:val="nil"/>
                <w:left w:val="nil"/>
                <w:bottom w:val="nil"/>
                <w:right w:val="nil"/>
                <w:between w:val="nil"/>
              </w:pBdr>
              <w:jc w:val="both"/>
              <w:rPr>
                <w:rFonts w:ascii="DIN 2014 Bold" w:hAnsi="DIN 2014 Bold"/>
                <w:bCs/>
                <w:color w:val="000000"/>
                <w:sz w:val="28"/>
                <w:szCs w:val="28"/>
              </w:rPr>
            </w:pPr>
            <w:r>
              <w:rPr>
                <w:rFonts w:ascii="DIN 2014 Bold" w:hAnsi="DIN 2014 Bold"/>
                <w:bCs/>
                <w:color w:val="000000"/>
                <w:sz w:val="28"/>
                <w:szCs w:val="28"/>
              </w:rPr>
              <w:t>Close of activity</w:t>
            </w:r>
          </w:p>
        </w:tc>
      </w:tr>
    </w:tbl>
    <w:p w14:paraId="553004CD" w14:textId="77777777" w:rsidR="00622CBD" w:rsidRDefault="00622CBD" w:rsidP="00A2429F">
      <w:pPr>
        <w:pBdr>
          <w:top w:val="nil"/>
          <w:left w:val="nil"/>
          <w:bottom w:val="nil"/>
          <w:right w:val="nil"/>
          <w:between w:val="nil"/>
        </w:pBdr>
        <w:jc w:val="both"/>
        <w:rPr>
          <w:rFonts w:ascii="Century Gothic" w:hAnsi="Century Gothic"/>
          <w:color w:val="000000"/>
          <w:sz w:val="22"/>
          <w:szCs w:val="22"/>
        </w:rPr>
      </w:pPr>
    </w:p>
    <w:p w14:paraId="29396443" w14:textId="4CB84B5D" w:rsidR="00A2429F" w:rsidRDefault="00A2429F" w:rsidP="00A2429F">
      <w:pPr>
        <w:pBdr>
          <w:top w:val="nil"/>
          <w:left w:val="nil"/>
          <w:bottom w:val="nil"/>
          <w:right w:val="nil"/>
          <w:between w:val="nil"/>
        </w:pBdr>
        <w:jc w:val="both"/>
        <w:rPr>
          <w:rFonts w:ascii="Century Gothic" w:hAnsi="Century Gothic"/>
          <w:color w:val="000000"/>
          <w:sz w:val="22"/>
          <w:szCs w:val="22"/>
        </w:rPr>
      </w:pPr>
      <w:r w:rsidRPr="00A2429F">
        <w:rPr>
          <w:rFonts w:ascii="Century Gothic" w:hAnsi="Century Gothic"/>
          <w:color w:val="000000"/>
          <w:sz w:val="22"/>
          <w:szCs w:val="22"/>
        </w:rPr>
        <w:t xml:space="preserve">Use a departure process that ensures physical distancing and prevents participants from clustering together as they leave. Review the </w:t>
      </w:r>
      <w:sdt>
        <w:sdtPr>
          <w:rPr>
            <w:rFonts w:ascii="Century Gothic" w:hAnsi="Century Gothic"/>
            <w:sz w:val="22"/>
            <w:szCs w:val="18"/>
          </w:rPr>
          <w:tag w:val="goog_rdk_1"/>
          <w:id w:val="-1971509019"/>
        </w:sdtPr>
        <w:sdtEndPr/>
        <w:sdtContent/>
      </w:sdt>
      <w:r w:rsidRPr="00A2429F">
        <w:rPr>
          <w:rFonts w:ascii="Century Gothic" w:hAnsi="Century Gothic"/>
          <w:b/>
          <w:color w:val="C00000"/>
          <w:sz w:val="22"/>
          <w:szCs w:val="22"/>
        </w:rPr>
        <w:t>Best Practices</w:t>
      </w:r>
      <w:r w:rsidRPr="00A2429F">
        <w:rPr>
          <w:rFonts w:ascii="Century Gothic" w:hAnsi="Century Gothic"/>
          <w:color w:val="000000"/>
          <w:sz w:val="22"/>
          <w:szCs w:val="22"/>
        </w:rPr>
        <w:t xml:space="preserve"> </w:t>
      </w:r>
      <w:r>
        <w:rPr>
          <w:rFonts w:ascii="Century Gothic" w:hAnsi="Century Gothic"/>
          <w:color w:val="000000"/>
          <w:sz w:val="22"/>
          <w:szCs w:val="22"/>
        </w:rPr>
        <w:t xml:space="preserve">in Appendix F of the </w:t>
      </w:r>
      <w:r w:rsidRPr="00A2429F">
        <w:rPr>
          <w:rFonts w:ascii="Century Gothic" w:hAnsi="Century Gothic"/>
          <w:b/>
          <w:bCs/>
          <w:color w:val="C00000"/>
          <w:sz w:val="22"/>
          <w:szCs w:val="22"/>
        </w:rPr>
        <w:t>Restoring Maryland 4-H Programs Volunteer Guidebook</w:t>
      </w:r>
      <w:r>
        <w:rPr>
          <w:rFonts w:ascii="Century Gothic" w:hAnsi="Century Gothic"/>
          <w:color w:val="000000"/>
          <w:sz w:val="22"/>
          <w:szCs w:val="22"/>
        </w:rPr>
        <w:t xml:space="preserve"> </w:t>
      </w:r>
      <w:r w:rsidRPr="00A2429F">
        <w:rPr>
          <w:rFonts w:ascii="Century Gothic" w:hAnsi="Century Gothic"/>
          <w:color w:val="000000"/>
          <w:sz w:val="22"/>
          <w:szCs w:val="22"/>
        </w:rPr>
        <w:t>for ideas of how to manage departure.  Consider a “reverse arrival” process that includes:</w:t>
      </w:r>
    </w:p>
    <w:p w14:paraId="19C81963" w14:textId="77777777" w:rsidR="00A2429F" w:rsidRPr="00A2429F" w:rsidRDefault="00A2429F" w:rsidP="00A2429F">
      <w:pPr>
        <w:numPr>
          <w:ilvl w:val="0"/>
          <w:numId w:val="32"/>
        </w:numPr>
        <w:pBdr>
          <w:top w:val="nil"/>
          <w:left w:val="nil"/>
          <w:bottom w:val="nil"/>
          <w:right w:val="nil"/>
          <w:between w:val="nil"/>
        </w:pBdr>
        <w:jc w:val="both"/>
        <w:rPr>
          <w:rFonts w:ascii="Century Gothic" w:hAnsi="Century Gothic"/>
          <w:color w:val="000000"/>
          <w:sz w:val="22"/>
          <w:szCs w:val="22"/>
        </w:rPr>
      </w:pPr>
      <w:r w:rsidRPr="00A2429F">
        <w:rPr>
          <w:rFonts w:ascii="Century Gothic" w:eastAsia="Calibri" w:hAnsi="Century Gothic" w:cs="Calibri"/>
          <w:color w:val="000000"/>
          <w:sz w:val="22"/>
          <w:szCs w:val="22"/>
        </w:rPr>
        <w:t>Contacting parents/guardians to notify them the 4-H activity is over and departure will begin</w:t>
      </w:r>
    </w:p>
    <w:p w14:paraId="2C82A38A" w14:textId="77777777" w:rsidR="00A2429F" w:rsidRPr="00A2429F" w:rsidRDefault="00A2429F" w:rsidP="00A2429F">
      <w:pPr>
        <w:numPr>
          <w:ilvl w:val="0"/>
          <w:numId w:val="32"/>
        </w:numPr>
        <w:pBdr>
          <w:top w:val="nil"/>
          <w:left w:val="nil"/>
          <w:bottom w:val="nil"/>
          <w:right w:val="nil"/>
          <w:between w:val="nil"/>
        </w:pBdr>
        <w:jc w:val="both"/>
        <w:rPr>
          <w:rFonts w:ascii="Century Gothic" w:hAnsi="Century Gothic"/>
          <w:color w:val="000000"/>
          <w:sz w:val="22"/>
          <w:szCs w:val="22"/>
        </w:rPr>
      </w:pPr>
      <w:r w:rsidRPr="00A2429F">
        <w:rPr>
          <w:rFonts w:ascii="Century Gothic" w:eastAsia="Calibri" w:hAnsi="Century Gothic" w:cs="Calibri"/>
          <w:color w:val="000000"/>
          <w:sz w:val="22"/>
          <w:szCs w:val="22"/>
        </w:rPr>
        <w:t>Hand hygiene before leaving the area</w:t>
      </w:r>
    </w:p>
    <w:p w14:paraId="2AC89DEE" w14:textId="77777777" w:rsidR="00A2429F" w:rsidRPr="00A2429F" w:rsidRDefault="00A2429F" w:rsidP="00A2429F">
      <w:pPr>
        <w:numPr>
          <w:ilvl w:val="0"/>
          <w:numId w:val="32"/>
        </w:numPr>
        <w:pBdr>
          <w:top w:val="nil"/>
          <w:left w:val="nil"/>
          <w:bottom w:val="nil"/>
          <w:right w:val="nil"/>
          <w:between w:val="nil"/>
        </w:pBdr>
        <w:jc w:val="both"/>
        <w:rPr>
          <w:rFonts w:ascii="Century Gothic" w:hAnsi="Century Gothic"/>
          <w:color w:val="000000"/>
          <w:sz w:val="22"/>
          <w:szCs w:val="22"/>
        </w:rPr>
      </w:pPr>
      <w:r w:rsidRPr="00A2429F">
        <w:rPr>
          <w:rFonts w:ascii="Century Gothic" w:eastAsia="Calibri" w:hAnsi="Century Gothic" w:cs="Calibri"/>
          <w:color w:val="000000"/>
          <w:sz w:val="22"/>
          <w:szCs w:val="22"/>
        </w:rPr>
        <w:t>Recording the departure time for each participant on the Attendance Roster</w:t>
      </w:r>
    </w:p>
    <w:p w14:paraId="6D5F8129" w14:textId="77777777" w:rsidR="00A2429F" w:rsidRPr="00A2429F" w:rsidRDefault="00A2429F" w:rsidP="00A2429F">
      <w:pPr>
        <w:pBdr>
          <w:top w:val="nil"/>
          <w:left w:val="nil"/>
          <w:bottom w:val="nil"/>
          <w:right w:val="nil"/>
          <w:between w:val="nil"/>
        </w:pBdr>
        <w:jc w:val="both"/>
        <w:rPr>
          <w:rFonts w:ascii="Century Gothic" w:hAnsi="Century Gothic"/>
          <w:color w:val="000000"/>
          <w:sz w:val="22"/>
          <w:szCs w:val="22"/>
        </w:rPr>
      </w:pPr>
    </w:p>
    <w:p w14:paraId="03EAE999" w14:textId="6FD25A29" w:rsidR="00A2429F" w:rsidRDefault="00A2429F" w:rsidP="00A2429F">
      <w:pPr>
        <w:pBdr>
          <w:top w:val="nil"/>
          <w:left w:val="nil"/>
          <w:bottom w:val="nil"/>
          <w:right w:val="nil"/>
          <w:between w:val="nil"/>
        </w:pBdr>
        <w:jc w:val="both"/>
        <w:rPr>
          <w:rFonts w:ascii="Century Gothic" w:hAnsi="Century Gothic"/>
          <w:color w:val="000000"/>
          <w:sz w:val="22"/>
          <w:szCs w:val="22"/>
        </w:rPr>
      </w:pPr>
      <w:r w:rsidRPr="00A2429F">
        <w:rPr>
          <w:rFonts w:ascii="Century Gothic" w:hAnsi="Century Gothic"/>
          <w:color w:val="000000"/>
          <w:sz w:val="22"/>
          <w:szCs w:val="22"/>
        </w:rPr>
        <w:t>Also consider:</w:t>
      </w:r>
    </w:p>
    <w:p w14:paraId="6610550B" w14:textId="77777777" w:rsidR="00A2429F" w:rsidRPr="00A2429F" w:rsidRDefault="00A2429F" w:rsidP="00A2429F">
      <w:pPr>
        <w:numPr>
          <w:ilvl w:val="0"/>
          <w:numId w:val="35"/>
        </w:numPr>
        <w:pBdr>
          <w:top w:val="nil"/>
          <w:left w:val="nil"/>
          <w:bottom w:val="nil"/>
          <w:right w:val="nil"/>
          <w:between w:val="nil"/>
        </w:pBdr>
        <w:jc w:val="both"/>
        <w:rPr>
          <w:rFonts w:ascii="Century Gothic" w:hAnsi="Century Gothic"/>
          <w:color w:val="000000"/>
          <w:sz w:val="22"/>
          <w:szCs w:val="22"/>
        </w:rPr>
      </w:pPr>
      <w:r w:rsidRPr="00A2429F">
        <w:rPr>
          <w:rFonts w:ascii="Century Gothic" w:eastAsia="Calibri" w:hAnsi="Century Gothic" w:cs="Calibri"/>
          <w:color w:val="000000"/>
          <w:sz w:val="22"/>
          <w:szCs w:val="22"/>
        </w:rPr>
        <w:t>What will you do if a parent/guardian is not present to pick up their youth when the 4-H Activity is over?  How will you respond if another parent offers to drive the child home?</w:t>
      </w:r>
    </w:p>
    <w:p w14:paraId="600D1FC4" w14:textId="72887AB1" w:rsidR="00AC4C2C" w:rsidRDefault="00AC4C2C">
      <w:pPr>
        <w:pBdr>
          <w:top w:val="nil"/>
          <w:left w:val="nil"/>
          <w:bottom w:val="nil"/>
          <w:right w:val="nil"/>
          <w:between w:val="nil"/>
        </w:pBdr>
        <w:jc w:val="both"/>
        <w:rPr>
          <w:rFonts w:ascii="Century Gothic" w:eastAsia="Calibri" w:hAnsi="Century Gothic" w:cs="Calibri"/>
          <w:color w:val="000000"/>
          <w:sz w:val="22"/>
          <w:szCs w:val="22"/>
        </w:rPr>
      </w:pPr>
    </w:p>
    <w:tbl>
      <w:tblPr>
        <w:tblW w:w="10705" w:type="dxa"/>
        <w:tblBorders>
          <w:top w:val="nil"/>
          <w:left w:val="nil"/>
          <w:bottom w:val="nil"/>
          <w:right w:val="nil"/>
          <w:insideH w:val="nil"/>
          <w:insideV w:val="nil"/>
        </w:tblBorders>
        <w:shd w:val="clear" w:color="auto" w:fill="DEEAF6" w:themeFill="accent1" w:themeFillTint="33"/>
        <w:tblLayout w:type="fixed"/>
        <w:tblLook w:val="0400" w:firstRow="0" w:lastRow="0" w:firstColumn="0" w:lastColumn="0" w:noHBand="0" w:noVBand="1"/>
      </w:tblPr>
      <w:tblGrid>
        <w:gridCol w:w="7200"/>
        <w:gridCol w:w="3505"/>
      </w:tblGrid>
      <w:tr w:rsidR="00AC4C2C" w:rsidRPr="00A33BDD" w14:paraId="65706E0F" w14:textId="77777777" w:rsidTr="00A2429F">
        <w:tc>
          <w:tcPr>
            <w:tcW w:w="7200" w:type="dxa"/>
            <w:shd w:val="clear" w:color="auto" w:fill="DEEAF6" w:themeFill="accent1" w:themeFillTint="33"/>
          </w:tcPr>
          <w:p w14:paraId="125E94C4" w14:textId="79531360" w:rsidR="00AC4C2C" w:rsidRPr="00A33BDD" w:rsidRDefault="00AC4C2C" w:rsidP="00DD4EB3">
            <w:pPr>
              <w:pBdr>
                <w:top w:val="nil"/>
                <w:left w:val="nil"/>
                <w:bottom w:val="nil"/>
                <w:right w:val="nil"/>
                <w:between w:val="nil"/>
              </w:pBdr>
              <w:jc w:val="both"/>
              <w:rPr>
                <w:rFonts w:ascii="DIN 2014 Bold" w:hAnsi="DIN 2014 Bold"/>
                <w:bCs/>
                <w:color w:val="000000"/>
                <w:sz w:val="28"/>
                <w:szCs w:val="28"/>
              </w:rPr>
            </w:pPr>
            <w:r>
              <w:rPr>
                <w:rFonts w:ascii="DIN 2014 Bold" w:hAnsi="DIN 2014 Bold"/>
                <w:bCs/>
                <w:color w:val="000000"/>
                <w:sz w:val="28"/>
                <w:szCs w:val="28"/>
              </w:rPr>
              <w:t>7</w:t>
            </w:r>
            <w:r w:rsidRPr="00A33BDD">
              <w:rPr>
                <w:rFonts w:ascii="DIN 2014 Bold" w:hAnsi="DIN 2014 Bold"/>
                <w:bCs/>
                <w:color w:val="000000"/>
                <w:sz w:val="28"/>
                <w:szCs w:val="28"/>
              </w:rPr>
              <w:t xml:space="preserve">.  </w:t>
            </w:r>
            <w:r w:rsidR="00A2429F">
              <w:rPr>
                <w:rFonts w:ascii="DIN 2014 Bold" w:hAnsi="DIN 2014 Bold"/>
                <w:bCs/>
                <w:color w:val="000000"/>
                <w:sz w:val="28"/>
                <w:szCs w:val="28"/>
              </w:rPr>
              <w:t>Wrap-Up</w:t>
            </w:r>
          </w:p>
        </w:tc>
        <w:tc>
          <w:tcPr>
            <w:tcW w:w="3505" w:type="dxa"/>
            <w:shd w:val="clear" w:color="auto" w:fill="DEEAF6" w:themeFill="accent1" w:themeFillTint="33"/>
          </w:tcPr>
          <w:p w14:paraId="517DE2BE" w14:textId="24F05982" w:rsidR="00AC4C2C" w:rsidRPr="00A33BDD" w:rsidRDefault="00A2429F" w:rsidP="00DD4EB3">
            <w:pPr>
              <w:pBdr>
                <w:top w:val="nil"/>
                <w:left w:val="nil"/>
                <w:bottom w:val="nil"/>
                <w:right w:val="nil"/>
                <w:between w:val="nil"/>
              </w:pBdr>
              <w:jc w:val="both"/>
              <w:rPr>
                <w:rFonts w:ascii="DIN 2014 Bold" w:hAnsi="DIN 2014 Bold"/>
                <w:bCs/>
                <w:color w:val="000000"/>
                <w:sz w:val="28"/>
                <w:szCs w:val="28"/>
              </w:rPr>
            </w:pPr>
            <w:r>
              <w:rPr>
                <w:rFonts w:ascii="DIN 2014 Bold" w:hAnsi="DIN 2014 Bold"/>
                <w:bCs/>
                <w:color w:val="000000"/>
                <w:sz w:val="28"/>
                <w:szCs w:val="28"/>
              </w:rPr>
              <w:t>30-60 minutes after activity</w:t>
            </w:r>
          </w:p>
        </w:tc>
      </w:tr>
    </w:tbl>
    <w:p w14:paraId="78D7C5FE" w14:textId="127E2260" w:rsidR="00AC4C2C" w:rsidRDefault="00AC4C2C">
      <w:pPr>
        <w:pBdr>
          <w:top w:val="nil"/>
          <w:left w:val="nil"/>
          <w:bottom w:val="nil"/>
          <w:right w:val="nil"/>
          <w:between w:val="nil"/>
        </w:pBdr>
        <w:jc w:val="both"/>
        <w:rPr>
          <w:rFonts w:ascii="Century Gothic" w:eastAsia="Calibri" w:hAnsi="Century Gothic" w:cs="Calibri"/>
          <w:color w:val="000000"/>
          <w:sz w:val="22"/>
          <w:szCs w:val="22"/>
        </w:rPr>
      </w:pPr>
    </w:p>
    <w:p w14:paraId="05AAF1E4" w14:textId="51C29A6B" w:rsidR="00A2429F" w:rsidRDefault="00A2429F" w:rsidP="00A2429F">
      <w:pPr>
        <w:pBdr>
          <w:top w:val="nil"/>
          <w:left w:val="nil"/>
          <w:bottom w:val="nil"/>
          <w:right w:val="nil"/>
          <w:between w:val="nil"/>
        </w:pBdr>
        <w:jc w:val="both"/>
        <w:rPr>
          <w:rFonts w:ascii="Century Gothic" w:hAnsi="Century Gothic"/>
          <w:color w:val="000000"/>
          <w:sz w:val="22"/>
          <w:szCs w:val="22"/>
        </w:rPr>
      </w:pPr>
      <w:r w:rsidRPr="00A2429F">
        <w:rPr>
          <w:rFonts w:ascii="Century Gothic" w:hAnsi="Century Gothic"/>
          <w:color w:val="000000"/>
          <w:sz w:val="22"/>
          <w:szCs w:val="22"/>
        </w:rPr>
        <w:t xml:space="preserve">After participants have departed, conduct any necessary clean-up and documentation.  Before leaving the location where the 4-H </w:t>
      </w:r>
      <w:r>
        <w:rPr>
          <w:rFonts w:ascii="Century Gothic" w:hAnsi="Century Gothic"/>
          <w:color w:val="000000"/>
          <w:sz w:val="22"/>
          <w:szCs w:val="22"/>
        </w:rPr>
        <w:t>a</w:t>
      </w:r>
      <w:r w:rsidRPr="00A2429F">
        <w:rPr>
          <w:rFonts w:ascii="Century Gothic" w:hAnsi="Century Gothic"/>
          <w:color w:val="000000"/>
          <w:sz w:val="22"/>
          <w:szCs w:val="22"/>
        </w:rPr>
        <w:t>ctivity was held:</w:t>
      </w:r>
    </w:p>
    <w:p w14:paraId="31AAE57F" w14:textId="7089406A" w:rsidR="00A2429F" w:rsidRDefault="00A2429F" w:rsidP="00A2429F">
      <w:pPr>
        <w:pBdr>
          <w:top w:val="nil"/>
          <w:left w:val="nil"/>
          <w:bottom w:val="nil"/>
          <w:right w:val="nil"/>
          <w:between w:val="nil"/>
        </w:pBdr>
        <w:jc w:val="both"/>
        <w:rPr>
          <w:rFonts w:ascii="Century Gothic" w:hAnsi="Century Gothic"/>
          <w:color w:val="000000"/>
          <w:sz w:val="22"/>
          <w:szCs w:val="22"/>
        </w:rPr>
      </w:pPr>
    </w:p>
    <w:p w14:paraId="5C791F69" w14:textId="2DB6F78E" w:rsidR="0046601C" w:rsidRDefault="0046601C" w:rsidP="00A2429F">
      <w:pPr>
        <w:pBdr>
          <w:top w:val="nil"/>
          <w:left w:val="nil"/>
          <w:bottom w:val="nil"/>
          <w:right w:val="nil"/>
          <w:between w:val="nil"/>
        </w:pBdr>
        <w:jc w:val="both"/>
        <w:rPr>
          <w:rFonts w:ascii="Century Gothic" w:hAnsi="Century Gothic"/>
          <w:color w:val="000000"/>
          <w:sz w:val="22"/>
          <w:szCs w:val="22"/>
        </w:rPr>
      </w:pPr>
    </w:p>
    <w:p w14:paraId="5F43D874" w14:textId="77777777" w:rsidR="0046601C" w:rsidRPr="00A2429F" w:rsidRDefault="0046601C" w:rsidP="00A2429F">
      <w:pPr>
        <w:pBdr>
          <w:top w:val="nil"/>
          <w:left w:val="nil"/>
          <w:bottom w:val="nil"/>
          <w:right w:val="nil"/>
          <w:between w:val="nil"/>
        </w:pBdr>
        <w:jc w:val="both"/>
        <w:rPr>
          <w:rFonts w:ascii="Century Gothic" w:hAnsi="Century Gothic"/>
          <w:color w:val="000000"/>
          <w:sz w:val="22"/>
          <w:szCs w:val="22"/>
        </w:rPr>
      </w:pPr>
    </w:p>
    <w:p w14:paraId="0A0E6E9B" w14:textId="0392630B" w:rsidR="00A2429F" w:rsidRPr="00A2429F" w:rsidRDefault="00A2429F" w:rsidP="00A2429F">
      <w:pPr>
        <w:numPr>
          <w:ilvl w:val="0"/>
          <w:numId w:val="35"/>
        </w:numPr>
        <w:pBdr>
          <w:top w:val="nil"/>
          <w:left w:val="nil"/>
          <w:bottom w:val="nil"/>
          <w:right w:val="nil"/>
          <w:between w:val="nil"/>
        </w:pBdr>
        <w:jc w:val="both"/>
        <w:rPr>
          <w:rFonts w:ascii="Century Gothic" w:hAnsi="Century Gothic"/>
          <w:color w:val="000000"/>
          <w:sz w:val="22"/>
          <w:szCs w:val="22"/>
        </w:rPr>
      </w:pPr>
      <w:r w:rsidRPr="00A2429F">
        <w:rPr>
          <w:rFonts w:ascii="Century Gothic" w:eastAsia="Calibri" w:hAnsi="Century Gothic" w:cs="Calibri"/>
          <w:color w:val="000000"/>
          <w:sz w:val="22"/>
          <w:szCs w:val="22"/>
        </w:rPr>
        <w:lastRenderedPageBreak/>
        <w:t>Sanitize all common and high-touch surfaces, equipment, and materials</w:t>
      </w:r>
      <w:r w:rsidR="00622CBD">
        <w:rPr>
          <w:rFonts w:ascii="Century Gothic" w:eastAsia="Calibri" w:hAnsi="Century Gothic" w:cs="Calibri"/>
          <w:color w:val="000000"/>
          <w:sz w:val="22"/>
          <w:szCs w:val="22"/>
        </w:rPr>
        <w:t>.</w:t>
      </w:r>
      <w:r w:rsidRPr="00A2429F">
        <w:rPr>
          <w:rFonts w:ascii="Century Gothic" w:eastAsia="Calibri" w:hAnsi="Century Gothic" w:cs="Calibri"/>
          <w:color w:val="000000"/>
          <w:sz w:val="22"/>
          <w:szCs w:val="22"/>
        </w:rPr>
        <w:t xml:space="preserve"> </w:t>
      </w:r>
    </w:p>
    <w:p w14:paraId="66B5DB51" w14:textId="77777777" w:rsidR="00A2429F" w:rsidRPr="00A2429F" w:rsidRDefault="00A2429F" w:rsidP="00A2429F">
      <w:pPr>
        <w:numPr>
          <w:ilvl w:val="0"/>
          <w:numId w:val="35"/>
        </w:numPr>
        <w:pBdr>
          <w:top w:val="nil"/>
          <w:left w:val="nil"/>
          <w:bottom w:val="nil"/>
          <w:right w:val="nil"/>
          <w:between w:val="nil"/>
        </w:pBdr>
        <w:jc w:val="both"/>
        <w:rPr>
          <w:rFonts w:ascii="Century Gothic" w:hAnsi="Century Gothic"/>
          <w:color w:val="000000"/>
          <w:sz w:val="22"/>
          <w:szCs w:val="22"/>
        </w:rPr>
      </w:pPr>
      <w:r w:rsidRPr="00A2429F">
        <w:rPr>
          <w:rFonts w:ascii="Century Gothic" w:eastAsia="Calibri" w:hAnsi="Century Gothic" w:cs="Calibri"/>
          <w:color w:val="000000"/>
          <w:sz w:val="22"/>
          <w:szCs w:val="22"/>
        </w:rPr>
        <w:t>Remove any trash, including used cleaning supplies, to an approved receptacle.  Do not place trash in your personal vehicle to dispose of at home.</w:t>
      </w:r>
    </w:p>
    <w:p w14:paraId="69AB964E" w14:textId="7027C098" w:rsidR="00A2429F" w:rsidRPr="00A2429F" w:rsidRDefault="00A2429F" w:rsidP="00A2429F">
      <w:pPr>
        <w:numPr>
          <w:ilvl w:val="0"/>
          <w:numId w:val="35"/>
        </w:numPr>
        <w:pBdr>
          <w:top w:val="nil"/>
          <w:left w:val="nil"/>
          <w:bottom w:val="nil"/>
          <w:right w:val="nil"/>
          <w:between w:val="nil"/>
        </w:pBdr>
        <w:jc w:val="both"/>
        <w:rPr>
          <w:rFonts w:ascii="Century Gothic" w:hAnsi="Century Gothic"/>
          <w:color w:val="000000"/>
          <w:sz w:val="22"/>
          <w:szCs w:val="22"/>
        </w:rPr>
      </w:pPr>
      <w:r w:rsidRPr="00A2429F">
        <w:rPr>
          <w:rFonts w:ascii="Century Gothic" w:eastAsia="Calibri" w:hAnsi="Century Gothic" w:cs="Calibri"/>
          <w:color w:val="000000"/>
          <w:sz w:val="22"/>
          <w:szCs w:val="22"/>
        </w:rPr>
        <w:t xml:space="preserve">Complete a </w:t>
      </w:r>
      <w:r w:rsidRPr="00A2429F">
        <w:rPr>
          <w:rFonts w:ascii="Century Gothic" w:eastAsia="Calibri" w:hAnsi="Century Gothic" w:cs="Calibri"/>
          <w:b/>
          <w:bCs/>
          <w:color w:val="C00000"/>
          <w:sz w:val="22"/>
          <w:szCs w:val="22"/>
        </w:rPr>
        <w:t>Maryland 4-H Inciden</w:t>
      </w:r>
      <w:r w:rsidR="0046601C">
        <w:rPr>
          <w:rFonts w:ascii="Century Gothic" w:eastAsia="Calibri" w:hAnsi="Century Gothic" w:cs="Calibri"/>
          <w:b/>
          <w:bCs/>
          <w:color w:val="C00000"/>
          <w:sz w:val="22"/>
          <w:szCs w:val="22"/>
        </w:rPr>
        <w:t xml:space="preserve">t </w:t>
      </w:r>
      <w:r w:rsidRPr="00A2429F">
        <w:rPr>
          <w:rFonts w:ascii="Century Gothic" w:eastAsia="Calibri" w:hAnsi="Century Gothic" w:cs="Calibri"/>
          <w:b/>
          <w:bCs/>
          <w:color w:val="C00000"/>
          <w:sz w:val="22"/>
          <w:szCs w:val="22"/>
        </w:rPr>
        <w:t>Report</w:t>
      </w:r>
      <w:r w:rsidRPr="00A2429F">
        <w:rPr>
          <w:rFonts w:ascii="Century Gothic" w:eastAsia="Calibri" w:hAnsi="Century Gothic" w:cs="Calibri"/>
          <w:color w:val="C00000"/>
          <w:sz w:val="22"/>
          <w:szCs w:val="22"/>
        </w:rPr>
        <w:t xml:space="preserve"> </w:t>
      </w:r>
      <w:r w:rsidRPr="00A2429F">
        <w:rPr>
          <w:rFonts w:ascii="Century Gothic" w:eastAsia="Calibri" w:hAnsi="Century Gothic" w:cs="Calibri"/>
          <w:color w:val="000000"/>
          <w:sz w:val="22"/>
          <w:szCs w:val="22"/>
        </w:rPr>
        <w:t xml:space="preserve">to record any issues that occurred during the 4-H </w:t>
      </w:r>
      <w:r>
        <w:rPr>
          <w:rFonts w:ascii="Century Gothic" w:eastAsia="Calibri" w:hAnsi="Century Gothic" w:cs="Calibri"/>
          <w:color w:val="000000"/>
          <w:sz w:val="22"/>
          <w:szCs w:val="22"/>
        </w:rPr>
        <w:t>a</w:t>
      </w:r>
      <w:r w:rsidRPr="00A2429F">
        <w:rPr>
          <w:rFonts w:ascii="Century Gothic" w:eastAsia="Calibri" w:hAnsi="Century Gothic" w:cs="Calibri"/>
          <w:color w:val="000000"/>
          <w:sz w:val="22"/>
          <w:szCs w:val="22"/>
        </w:rPr>
        <w:t>ctivity, including:</w:t>
      </w:r>
    </w:p>
    <w:p w14:paraId="76B20D0B" w14:textId="77777777" w:rsidR="00A2429F" w:rsidRPr="00A2429F" w:rsidRDefault="00A2429F" w:rsidP="00A2429F">
      <w:pPr>
        <w:numPr>
          <w:ilvl w:val="1"/>
          <w:numId w:val="35"/>
        </w:numPr>
        <w:pBdr>
          <w:top w:val="nil"/>
          <w:left w:val="nil"/>
          <w:bottom w:val="nil"/>
          <w:right w:val="nil"/>
          <w:between w:val="nil"/>
        </w:pBdr>
        <w:ind w:left="1080"/>
        <w:jc w:val="both"/>
        <w:rPr>
          <w:rFonts w:ascii="Century Gothic" w:hAnsi="Century Gothic"/>
          <w:color w:val="000000"/>
          <w:sz w:val="22"/>
          <w:szCs w:val="22"/>
        </w:rPr>
      </w:pPr>
      <w:r w:rsidRPr="00A2429F">
        <w:rPr>
          <w:rFonts w:ascii="Century Gothic" w:eastAsia="Calibri" w:hAnsi="Century Gothic" w:cs="Calibri"/>
          <w:color w:val="000000"/>
          <w:sz w:val="22"/>
          <w:szCs w:val="22"/>
        </w:rPr>
        <w:t>Refusing entry to a participant because of failure/refusal to provide a signed Health Pledge</w:t>
      </w:r>
    </w:p>
    <w:p w14:paraId="27AB4F9D" w14:textId="77777777" w:rsidR="00A2429F" w:rsidRPr="00A2429F" w:rsidRDefault="00A2429F" w:rsidP="00A2429F">
      <w:pPr>
        <w:numPr>
          <w:ilvl w:val="1"/>
          <w:numId w:val="35"/>
        </w:numPr>
        <w:pBdr>
          <w:top w:val="nil"/>
          <w:left w:val="nil"/>
          <w:bottom w:val="nil"/>
          <w:right w:val="nil"/>
          <w:between w:val="nil"/>
        </w:pBdr>
        <w:ind w:left="1080"/>
        <w:jc w:val="both"/>
        <w:rPr>
          <w:rFonts w:ascii="Century Gothic" w:hAnsi="Century Gothic"/>
          <w:color w:val="000000"/>
          <w:sz w:val="22"/>
          <w:szCs w:val="22"/>
        </w:rPr>
      </w:pPr>
      <w:r w:rsidRPr="00A2429F">
        <w:rPr>
          <w:rFonts w:ascii="Century Gothic" w:eastAsia="Calibri" w:hAnsi="Century Gothic" w:cs="Calibri"/>
          <w:color w:val="000000"/>
          <w:sz w:val="22"/>
          <w:szCs w:val="22"/>
        </w:rPr>
        <w:t>Conflict with a participant, parent/guardian, or other adult over required protocols or procedures (mask-wearing, physical distancing, removal for non-compliance, etc).</w:t>
      </w:r>
    </w:p>
    <w:p w14:paraId="721A142C" w14:textId="77777777" w:rsidR="00A2429F" w:rsidRPr="00A2429F" w:rsidRDefault="00A2429F" w:rsidP="00A2429F">
      <w:pPr>
        <w:numPr>
          <w:ilvl w:val="1"/>
          <w:numId w:val="35"/>
        </w:numPr>
        <w:pBdr>
          <w:top w:val="nil"/>
          <w:left w:val="nil"/>
          <w:bottom w:val="nil"/>
          <w:right w:val="nil"/>
          <w:between w:val="nil"/>
        </w:pBdr>
        <w:ind w:left="1080"/>
        <w:jc w:val="both"/>
        <w:rPr>
          <w:rFonts w:ascii="Century Gothic" w:hAnsi="Century Gothic"/>
          <w:color w:val="000000"/>
          <w:sz w:val="22"/>
          <w:szCs w:val="22"/>
        </w:rPr>
      </w:pPr>
      <w:r w:rsidRPr="00A2429F">
        <w:rPr>
          <w:rFonts w:ascii="Century Gothic" w:eastAsia="Calibri" w:hAnsi="Century Gothic" w:cs="Calibri"/>
          <w:color w:val="000000"/>
          <w:sz w:val="22"/>
          <w:szCs w:val="22"/>
        </w:rPr>
        <w:t>Injury or accident that occurred during the 4-H activity (scrape, cut, broken equipment, etc)</w:t>
      </w:r>
    </w:p>
    <w:p w14:paraId="6D84C987" w14:textId="77777777" w:rsidR="00A2429F" w:rsidRPr="00A2429F" w:rsidRDefault="00A2429F" w:rsidP="00A2429F">
      <w:pPr>
        <w:numPr>
          <w:ilvl w:val="1"/>
          <w:numId w:val="35"/>
        </w:numPr>
        <w:pBdr>
          <w:top w:val="nil"/>
          <w:left w:val="nil"/>
          <w:bottom w:val="nil"/>
          <w:right w:val="nil"/>
          <w:between w:val="nil"/>
        </w:pBdr>
        <w:ind w:left="1080"/>
        <w:jc w:val="both"/>
        <w:rPr>
          <w:rFonts w:ascii="Century Gothic" w:hAnsi="Century Gothic"/>
          <w:color w:val="000000"/>
          <w:sz w:val="22"/>
          <w:szCs w:val="22"/>
        </w:rPr>
      </w:pPr>
      <w:r w:rsidRPr="00A2429F">
        <w:rPr>
          <w:rFonts w:ascii="Century Gothic" w:eastAsia="Calibri" w:hAnsi="Century Gothic" w:cs="Calibri"/>
          <w:color w:val="000000"/>
          <w:sz w:val="22"/>
          <w:szCs w:val="22"/>
        </w:rPr>
        <w:t>Behavior issue that resulted in an incident between participants or between a youth participant and a leader</w:t>
      </w:r>
    </w:p>
    <w:p w14:paraId="1A342F77" w14:textId="5AC0CDE1" w:rsidR="00A2429F" w:rsidRPr="00A2429F" w:rsidRDefault="00A2429F" w:rsidP="00A2429F">
      <w:pPr>
        <w:numPr>
          <w:ilvl w:val="1"/>
          <w:numId w:val="35"/>
        </w:numPr>
        <w:pBdr>
          <w:top w:val="nil"/>
          <w:left w:val="nil"/>
          <w:bottom w:val="nil"/>
          <w:right w:val="nil"/>
          <w:between w:val="nil"/>
        </w:pBdr>
        <w:ind w:left="1080"/>
        <w:jc w:val="both"/>
        <w:rPr>
          <w:rFonts w:ascii="Century Gothic" w:hAnsi="Century Gothic"/>
          <w:color w:val="000000"/>
          <w:sz w:val="22"/>
          <w:szCs w:val="22"/>
        </w:rPr>
      </w:pPr>
      <w:r w:rsidRPr="00A2429F">
        <w:rPr>
          <w:rFonts w:ascii="Century Gothic" w:eastAsia="Calibri" w:hAnsi="Century Gothic" w:cs="Calibri"/>
          <w:color w:val="000000"/>
          <w:sz w:val="22"/>
          <w:szCs w:val="22"/>
        </w:rPr>
        <w:t xml:space="preserve">Removal of a participant from the 4-H </w:t>
      </w:r>
      <w:r>
        <w:rPr>
          <w:rFonts w:ascii="Century Gothic" w:eastAsia="Calibri" w:hAnsi="Century Gothic" w:cs="Calibri"/>
          <w:color w:val="000000"/>
          <w:sz w:val="22"/>
          <w:szCs w:val="22"/>
        </w:rPr>
        <w:t>a</w:t>
      </w:r>
      <w:r w:rsidRPr="00A2429F">
        <w:rPr>
          <w:rFonts w:ascii="Century Gothic" w:eastAsia="Calibri" w:hAnsi="Century Gothic" w:cs="Calibri"/>
          <w:color w:val="000000"/>
          <w:sz w:val="22"/>
          <w:szCs w:val="22"/>
        </w:rPr>
        <w:t>ctivity for health or conduct reasons</w:t>
      </w:r>
    </w:p>
    <w:p w14:paraId="5F0D9F9A" w14:textId="32C254DB" w:rsidR="00A2429F" w:rsidRPr="00A2429F" w:rsidRDefault="00A2429F" w:rsidP="00A2429F">
      <w:pPr>
        <w:numPr>
          <w:ilvl w:val="0"/>
          <w:numId w:val="35"/>
        </w:numPr>
        <w:pBdr>
          <w:top w:val="nil"/>
          <w:left w:val="nil"/>
          <w:bottom w:val="nil"/>
          <w:right w:val="nil"/>
          <w:between w:val="nil"/>
        </w:pBdr>
        <w:jc w:val="both"/>
        <w:rPr>
          <w:rFonts w:ascii="Century Gothic" w:hAnsi="Century Gothic"/>
          <w:color w:val="000000"/>
          <w:sz w:val="22"/>
          <w:szCs w:val="22"/>
        </w:rPr>
      </w:pPr>
      <w:r w:rsidRPr="00A2429F">
        <w:rPr>
          <w:rFonts w:ascii="Century Gothic" w:eastAsia="Calibri" w:hAnsi="Century Gothic" w:cs="Calibri"/>
          <w:color w:val="000000"/>
          <w:sz w:val="22"/>
          <w:szCs w:val="22"/>
        </w:rPr>
        <w:t>Give the completed and signed Incident</w:t>
      </w:r>
      <w:r w:rsidR="0046601C">
        <w:rPr>
          <w:rFonts w:ascii="Century Gothic" w:eastAsia="Calibri" w:hAnsi="Century Gothic" w:cs="Calibri"/>
          <w:color w:val="000000"/>
          <w:sz w:val="22"/>
          <w:szCs w:val="22"/>
        </w:rPr>
        <w:t xml:space="preserve"> </w:t>
      </w:r>
      <w:r w:rsidRPr="00A2429F">
        <w:rPr>
          <w:rFonts w:ascii="Century Gothic" w:eastAsia="Calibri" w:hAnsi="Century Gothic" w:cs="Calibri"/>
          <w:color w:val="000000"/>
          <w:sz w:val="22"/>
          <w:szCs w:val="22"/>
        </w:rPr>
        <w:t xml:space="preserve">Report to the leader who will complete the </w:t>
      </w:r>
      <w:r>
        <w:rPr>
          <w:rFonts w:ascii="Century Gothic" w:eastAsia="Calibri" w:hAnsi="Century Gothic" w:cs="Calibri"/>
          <w:color w:val="000000"/>
          <w:sz w:val="22"/>
          <w:szCs w:val="22"/>
        </w:rPr>
        <w:t>p</w:t>
      </w:r>
      <w:r w:rsidRPr="00A2429F">
        <w:rPr>
          <w:rFonts w:ascii="Century Gothic" w:eastAsia="Calibri" w:hAnsi="Century Gothic" w:cs="Calibri"/>
          <w:color w:val="000000"/>
          <w:sz w:val="22"/>
          <w:szCs w:val="22"/>
        </w:rPr>
        <w:t>ost-</w:t>
      </w:r>
      <w:r>
        <w:rPr>
          <w:rFonts w:ascii="Century Gothic" w:eastAsia="Calibri" w:hAnsi="Century Gothic" w:cs="Calibri"/>
          <w:color w:val="000000"/>
          <w:sz w:val="22"/>
          <w:szCs w:val="22"/>
        </w:rPr>
        <w:t>a</w:t>
      </w:r>
      <w:r w:rsidRPr="00A2429F">
        <w:rPr>
          <w:rFonts w:ascii="Century Gothic" w:eastAsia="Calibri" w:hAnsi="Century Gothic" w:cs="Calibri"/>
          <w:color w:val="000000"/>
          <w:sz w:val="22"/>
          <w:szCs w:val="22"/>
        </w:rPr>
        <w:t xml:space="preserve">ctivity </w:t>
      </w:r>
      <w:r>
        <w:rPr>
          <w:rFonts w:ascii="Century Gothic" w:eastAsia="Calibri" w:hAnsi="Century Gothic" w:cs="Calibri"/>
          <w:color w:val="000000"/>
          <w:sz w:val="22"/>
          <w:szCs w:val="22"/>
        </w:rPr>
        <w:t>r</w:t>
      </w:r>
      <w:r w:rsidRPr="00A2429F">
        <w:rPr>
          <w:rFonts w:ascii="Century Gothic" w:eastAsia="Calibri" w:hAnsi="Century Gothic" w:cs="Calibri"/>
          <w:color w:val="000000"/>
          <w:sz w:val="22"/>
          <w:szCs w:val="22"/>
        </w:rPr>
        <w:t xml:space="preserve">eport, so it is uploaded with the </w:t>
      </w:r>
      <w:r>
        <w:rPr>
          <w:rFonts w:ascii="Century Gothic" w:eastAsia="Calibri" w:hAnsi="Century Gothic" w:cs="Calibri"/>
          <w:color w:val="000000"/>
          <w:sz w:val="22"/>
          <w:szCs w:val="22"/>
        </w:rPr>
        <w:t>a</w:t>
      </w:r>
      <w:r w:rsidRPr="00A2429F">
        <w:rPr>
          <w:rFonts w:ascii="Century Gothic" w:eastAsia="Calibri" w:hAnsi="Century Gothic" w:cs="Calibri"/>
          <w:color w:val="000000"/>
          <w:sz w:val="22"/>
          <w:szCs w:val="22"/>
        </w:rPr>
        <w:t xml:space="preserve">ttendance </w:t>
      </w:r>
      <w:r>
        <w:rPr>
          <w:rFonts w:ascii="Century Gothic" w:eastAsia="Calibri" w:hAnsi="Century Gothic" w:cs="Calibri"/>
          <w:color w:val="000000"/>
          <w:sz w:val="22"/>
          <w:szCs w:val="22"/>
        </w:rPr>
        <w:t>record</w:t>
      </w:r>
      <w:r w:rsidRPr="00A2429F">
        <w:rPr>
          <w:rFonts w:ascii="Century Gothic" w:eastAsia="Calibri" w:hAnsi="Century Gothic" w:cs="Calibri"/>
          <w:color w:val="000000"/>
          <w:sz w:val="22"/>
          <w:szCs w:val="22"/>
        </w:rPr>
        <w:t>.</w:t>
      </w:r>
    </w:p>
    <w:p w14:paraId="0F595995" w14:textId="71CE5D20" w:rsidR="00DC7F48" w:rsidRDefault="00DC7F48">
      <w:pPr>
        <w:pBdr>
          <w:top w:val="nil"/>
          <w:left w:val="nil"/>
          <w:bottom w:val="nil"/>
          <w:right w:val="nil"/>
          <w:between w:val="nil"/>
        </w:pBdr>
        <w:jc w:val="both"/>
        <w:rPr>
          <w:rFonts w:ascii="Century Gothic" w:hAnsi="Century Gothic"/>
          <w:b/>
          <w:bCs/>
          <w:color w:val="C00000"/>
          <w:sz w:val="22"/>
          <w:szCs w:val="22"/>
        </w:rPr>
      </w:pPr>
    </w:p>
    <w:tbl>
      <w:tblPr>
        <w:tblW w:w="10705" w:type="dxa"/>
        <w:tblBorders>
          <w:top w:val="nil"/>
          <w:left w:val="nil"/>
          <w:bottom w:val="nil"/>
          <w:right w:val="nil"/>
          <w:insideH w:val="nil"/>
          <w:insideV w:val="nil"/>
        </w:tblBorders>
        <w:shd w:val="clear" w:color="auto" w:fill="DEEAF6" w:themeFill="accent1" w:themeFillTint="33"/>
        <w:tblLayout w:type="fixed"/>
        <w:tblLook w:val="0400" w:firstRow="0" w:lastRow="0" w:firstColumn="0" w:lastColumn="0" w:noHBand="0" w:noVBand="1"/>
      </w:tblPr>
      <w:tblGrid>
        <w:gridCol w:w="6930"/>
        <w:gridCol w:w="3775"/>
      </w:tblGrid>
      <w:tr w:rsidR="00DC7F48" w:rsidRPr="00A33BDD" w14:paraId="169C93B8" w14:textId="77777777" w:rsidTr="00A2429F">
        <w:tc>
          <w:tcPr>
            <w:tcW w:w="6930" w:type="dxa"/>
            <w:shd w:val="clear" w:color="auto" w:fill="DEEAF6" w:themeFill="accent1" w:themeFillTint="33"/>
          </w:tcPr>
          <w:p w14:paraId="2DCB96E2" w14:textId="41BB00B8" w:rsidR="00DC7F48" w:rsidRPr="00A33BDD" w:rsidRDefault="00DC7F48" w:rsidP="00DD4EB3">
            <w:pPr>
              <w:pBdr>
                <w:top w:val="nil"/>
                <w:left w:val="nil"/>
                <w:bottom w:val="nil"/>
                <w:right w:val="nil"/>
                <w:between w:val="nil"/>
              </w:pBdr>
              <w:jc w:val="both"/>
              <w:rPr>
                <w:rFonts w:ascii="DIN 2014 Bold" w:hAnsi="DIN 2014 Bold"/>
                <w:bCs/>
                <w:color w:val="000000"/>
                <w:sz w:val="28"/>
                <w:szCs w:val="28"/>
              </w:rPr>
            </w:pPr>
            <w:r>
              <w:rPr>
                <w:rFonts w:ascii="DIN 2014 Bold" w:hAnsi="DIN 2014 Bold"/>
                <w:bCs/>
                <w:color w:val="000000"/>
                <w:sz w:val="28"/>
                <w:szCs w:val="28"/>
              </w:rPr>
              <w:t>8</w:t>
            </w:r>
            <w:r w:rsidRPr="00A33BDD">
              <w:rPr>
                <w:rFonts w:ascii="DIN 2014 Bold" w:hAnsi="DIN 2014 Bold"/>
                <w:bCs/>
                <w:color w:val="000000"/>
                <w:sz w:val="28"/>
                <w:szCs w:val="28"/>
              </w:rPr>
              <w:t xml:space="preserve">.  </w:t>
            </w:r>
            <w:r w:rsidR="00A2429F">
              <w:rPr>
                <w:rFonts w:ascii="DIN 2014 Bold" w:hAnsi="DIN 2014 Bold"/>
                <w:bCs/>
                <w:color w:val="000000"/>
                <w:sz w:val="28"/>
                <w:szCs w:val="28"/>
              </w:rPr>
              <w:t>Post-Activity Reporting</w:t>
            </w:r>
          </w:p>
        </w:tc>
        <w:tc>
          <w:tcPr>
            <w:tcW w:w="3775" w:type="dxa"/>
            <w:shd w:val="clear" w:color="auto" w:fill="DEEAF6" w:themeFill="accent1" w:themeFillTint="33"/>
          </w:tcPr>
          <w:p w14:paraId="766833EA" w14:textId="075FCDF4" w:rsidR="00DC7F48" w:rsidRPr="00A33BDD" w:rsidRDefault="00A2429F" w:rsidP="00DD4EB3">
            <w:pPr>
              <w:pBdr>
                <w:top w:val="nil"/>
                <w:left w:val="nil"/>
                <w:bottom w:val="nil"/>
                <w:right w:val="nil"/>
                <w:between w:val="nil"/>
              </w:pBdr>
              <w:jc w:val="both"/>
              <w:rPr>
                <w:rFonts w:ascii="DIN 2014 Bold" w:hAnsi="DIN 2014 Bold"/>
                <w:bCs/>
                <w:color w:val="000000"/>
                <w:sz w:val="28"/>
                <w:szCs w:val="28"/>
              </w:rPr>
            </w:pPr>
            <w:r>
              <w:rPr>
                <w:rFonts w:ascii="DIN 2014 Bold" w:hAnsi="DIN 2014 Bold"/>
                <w:bCs/>
                <w:color w:val="000000"/>
                <w:sz w:val="28"/>
                <w:szCs w:val="28"/>
              </w:rPr>
              <w:t>Within 48 hours after activity</w:t>
            </w:r>
          </w:p>
        </w:tc>
      </w:tr>
    </w:tbl>
    <w:p w14:paraId="14D79714" w14:textId="063A3CBD" w:rsidR="00DC7F48" w:rsidRDefault="00DC7F48">
      <w:pPr>
        <w:pBdr>
          <w:top w:val="nil"/>
          <w:left w:val="nil"/>
          <w:bottom w:val="nil"/>
          <w:right w:val="nil"/>
          <w:between w:val="nil"/>
        </w:pBdr>
        <w:jc w:val="both"/>
        <w:rPr>
          <w:rFonts w:ascii="Century Gothic" w:eastAsia="Calibri" w:hAnsi="Century Gothic" w:cs="Calibri"/>
          <w:b/>
          <w:bCs/>
          <w:color w:val="C00000"/>
          <w:sz w:val="22"/>
          <w:szCs w:val="22"/>
        </w:rPr>
      </w:pPr>
    </w:p>
    <w:p w14:paraId="336F6459" w14:textId="184A720F" w:rsidR="00622CBD" w:rsidRDefault="00A2429F" w:rsidP="00A2429F">
      <w:pPr>
        <w:pBdr>
          <w:top w:val="nil"/>
          <w:left w:val="nil"/>
          <w:bottom w:val="nil"/>
          <w:right w:val="nil"/>
          <w:between w:val="nil"/>
        </w:pBdr>
        <w:jc w:val="both"/>
        <w:rPr>
          <w:rFonts w:ascii="Century Gothic" w:hAnsi="Century Gothic"/>
          <w:color w:val="000000"/>
          <w:sz w:val="22"/>
          <w:szCs w:val="22"/>
        </w:rPr>
      </w:pPr>
      <w:r w:rsidRPr="00A2429F">
        <w:rPr>
          <w:rFonts w:ascii="Century Gothic" w:hAnsi="Century Gothic"/>
          <w:color w:val="000000"/>
          <w:sz w:val="22"/>
          <w:szCs w:val="22"/>
        </w:rPr>
        <w:t xml:space="preserve">Within 48 hours of completion of the in-person 4-H </w:t>
      </w:r>
      <w:r>
        <w:rPr>
          <w:rFonts w:ascii="Century Gothic" w:hAnsi="Century Gothic"/>
          <w:color w:val="000000"/>
          <w:sz w:val="22"/>
          <w:szCs w:val="22"/>
        </w:rPr>
        <w:t>a</w:t>
      </w:r>
      <w:r w:rsidRPr="00A2429F">
        <w:rPr>
          <w:rFonts w:ascii="Century Gothic" w:hAnsi="Century Gothic"/>
          <w:color w:val="000000"/>
          <w:sz w:val="22"/>
          <w:szCs w:val="22"/>
        </w:rPr>
        <w:t xml:space="preserve">ctivity, one of the adult leaders must submit an online Post-Activity Report.  The report </w:t>
      </w:r>
      <w:r w:rsidRPr="00A2429F">
        <w:rPr>
          <w:rFonts w:ascii="Century Gothic" w:hAnsi="Century Gothic"/>
          <w:b/>
          <w:bCs/>
          <w:color w:val="000000"/>
          <w:sz w:val="22"/>
          <w:szCs w:val="22"/>
          <w:u w:val="single"/>
        </w:rPr>
        <w:t>must</w:t>
      </w:r>
      <w:r w:rsidRPr="00A2429F">
        <w:rPr>
          <w:rFonts w:ascii="Century Gothic" w:hAnsi="Century Gothic"/>
          <w:color w:val="000000"/>
          <w:sz w:val="22"/>
          <w:szCs w:val="22"/>
        </w:rPr>
        <w:t xml:space="preserve"> be completed online; reports by email, mail, phone, etc will not be accepted.  The 4-H Post-Activity Report can be </w:t>
      </w:r>
      <w:r>
        <w:rPr>
          <w:rFonts w:ascii="Century Gothic" w:hAnsi="Century Gothic"/>
          <w:color w:val="000000"/>
          <w:sz w:val="22"/>
          <w:szCs w:val="22"/>
        </w:rPr>
        <w:t xml:space="preserve">accessed through </w:t>
      </w:r>
      <w:r w:rsidRPr="00A33BDD">
        <w:rPr>
          <w:rFonts w:ascii="Century Gothic" w:hAnsi="Century Gothic"/>
          <w:sz w:val="22"/>
          <w:szCs w:val="22"/>
        </w:rPr>
        <w:t xml:space="preserve">the </w:t>
      </w:r>
      <w:hyperlink r:id="rId9" w:history="1">
        <w:r w:rsidRPr="00A33BDD">
          <w:rPr>
            <w:rStyle w:val="Hyperlink"/>
            <w:rFonts w:ascii="Century Gothic" w:hAnsi="Century Gothic"/>
            <w:b/>
            <w:bCs/>
            <w:color w:val="00823B"/>
            <w:sz w:val="22"/>
            <w:szCs w:val="22"/>
          </w:rPr>
          <w:t>Maryland 4-H Website</w:t>
        </w:r>
      </w:hyperlink>
      <w:r w:rsidR="00622CBD">
        <w:rPr>
          <w:rFonts w:ascii="Century Gothic" w:hAnsi="Century Gothic"/>
          <w:color w:val="000000"/>
          <w:sz w:val="22"/>
          <w:szCs w:val="22"/>
        </w:rPr>
        <w:t>.</w:t>
      </w:r>
    </w:p>
    <w:p w14:paraId="3C928CB5" w14:textId="77777777" w:rsidR="00622CBD" w:rsidRPr="00622CBD" w:rsidRDefault="00622CBD" w:rsidP="00A2429F">
      <w:pPr>
        <w:pBdr>
          <w:top w:val="nil"/>
          <w:left w:val="nil"/>
          <w:bottom w:val="nil"/>
          <w:right w:val="nil"/>
          <w:between w:val="nil"/>
        </w:pBdr>
        <w:jc w:val="both"/>
        <w:rPr>
          <w:rFonts w:ascii="Century Gothic" w:hAnsi="Century Gothic"/>
          <w:b/>
          <w:bCs/>
          <w:color w:val="00823B"/>
          <w:sz w:val="22"/>
          <w:szCs w:val="22"/>
          <w:u w:val="single"/>
        </w:rPr>
      </w:pPr>
    </w:p>
    <w:p w14:paraId="59E43EB8" w14:textId="77777777" w:rsidR="00A2429F" w:rsidRPr="00A2429F" w:rsidRDefault="00A2429F" w:rsidP="00A2429F">
      <w:pPr>
        <w:pBdr>
          <w:top w:val="nil"/>
          <w:left w:val="nil"/>
          <w:bottom w:val="nil"/>
          <w:right w:val="nil"/>
          <w:between w:val="nil"/>
        </w:pBdr>
        <w:jc w:val="both"/>
        <w:rPr>
          <w:rFonts w:ascii="Century Gothic" w:hAnsi="Century Gothic"/>
          <w:color w:val="000000"/>
          <w:sz w:val="22"/>
          <w:szCs w:val="22"/>
        </w:rPr>
      </w:pPr>
      <w:r w:rsidRPr="00A2429F">
        <w:rPr>
          <w:rFonts w:ascii="Century Gothic" w:hAnsi="Century Gothic"/>
          <w:color w:val="000000"/>
          <w:sz w:val="22"/>
          <w:szCs w:val="22"/>
        </w:rPr>
        <w:t>To complete the online Post-Activity Report, you must:</w:t>
      </w:r>
    </w:p>
    <w:p w14:paraId="2446FC93" w14:textId="77777777" w:rsidR="00A2429F" w:rsidRPr="00A2429F" w:rsidRDefault="00A2429F" w:rsidP="00A2429F">
      <w:pPr>
        <w:numPr>
          <w:ilvl w:val="0"/>
          <w:numId w:val="36"/>
        </w:numPr>
        <w:pBdr>
          <w:top w:val="nil"/>
          <w:left w:val="nil"/>
          <w:bottom w:val="nil"/>
          <w:right w:val="nil"/>
          <w:between w:val="nil"/>
        </w:pBdr>
        <w:jc w:val="both"/>
        <w:rPr>
          <w:rFonts w:ascii="Century Gothic" w:hAnsi="Century Gothic"/>
          <w:color w:val="000000"/>
          <w:sz w:val="22"/>
          <w:szCs w:val="22"/>
        </w:rPr>
      </w:pPr>
      <w:r w:rsidRPr="00A2429F">
        <w:rPr>
          <w:rFonts w:ascii="Century Gothic" w:eastAsia="Calibri" w:hAnsi="Century Gothic" w:cs="Calibri"/>
          <w:color w:val="000000"/>
          <w:sz w:val="22"/>
          <w:szCs w:val="22"/>
        </w:rPr>
        <w:t>Answer questions about the activity (online form)</w:t>
      </w:r>
    </w:p>
    <w:p w14:paraId="5254642D" w14:textId="3A5AE963" w:rsidR="00A2429F" w:rsidRPr="00A2429F" w:rsidRDefault="00A2429F" w:rsidP="00A2429F">
      <w:pPr>
        <w:numPr>
          <w:ilvl w:val="0"/>
          <w:numId w:val="36"/>
        </w:numPr>
        <w:pBdr>
          <w:top w:val="nil"/>
          <w:left w:val="nil"/>
          <w:bottom w:val="nil"/>
          <w:right w:val="nil"/>
          <w:between w:val="nil"/>
        </w:pBdr>
        <w:jc w:val="both"/>
        <w:rPr>
          <w:rFonts w:ascii="Century Gothic" w:hAnsi="Century Gothic"/>
          <w:color w:val="000000"/>
          <w:sz w:val="22"/>
          <w:szCs w:val="22"/>
        </w:rPr>
      </w:pPr>
      <w:r w:rsidRPr="00A2429F">
        <w:rPr>
          <w:rFonts w:ascii="Century Gothic" w:eastAsia="Calibri" w:hAnsi="Century Gothic" w:cs="Calibri"/>
          <w:color w:val="000000"/>
          <w:sz w:val="22"/>
          <w:szCs w:val="22"/>
        </w:rPr>
        <w:t>Upload the completed Attendance R</w:t>
      </w:r>
      <w:r w:rsidR="00622CBD">
        <w:rPr>
          <w:rFonts w:ascii="Century Gothic" w:eastAsia="Calibri" w:hAnsi="Century Gothic" w:cs="Calibri"/>
          <w:color w:val="000000"/>
          <w:sz w:val="22"/>
          <w:szCs w:val="22"/>
        </w:rPr>
        <w:t>ecord</w:t>
      </w:r>
    </w:p>
    <w:p w14:paraId="0A93E4D9" w14:textId="4CED9952" w:rsidR="00A2429F" w:rsidRPr="00A2429F" w:rsidRDefault="00A2429F" w:rsidP="00A2429F">
      <w:pPr>
        <w:numPr>
          <w:ilvl w:val="0"/>
          <w:numId w:val="36"/>
        </w:numPr>
        <w:pBdr>
          <w:top w:val="nil"/>
          <w:left w:val="nil"/>
          <w:bottom w:val="nil"/>
          <w:right w:val="nil"/>
          <w:between w:val="nil"/>
        </w:pBdr>
        <w:jc w:val="both"/>
        <w:rPr>
          <w:rFonts w:ascii="Century Gothic" w:hAnsi="Century Gothic"/>
          <w:color w:val="000000"/>
          <w:sz w:val="22"/>
          <w:szCs w:val="22"/>
        </w:rPr>
      </w:pPr>
      <w:r w:rsidRPr="00A2429F">
        <w:rPr>
          <w:rFonts w:ascii="Century Gothic" w:eastAsia="Calibri" w:hAnsi="Century Gothic" w:cs="Calibri"/>
          <w:color w:val="000000"/>
          <w:sz w:val="22"/>
          <w:szCs w:val="22"/>
        </w:rPr>
        <w:t>Upload any relevant Maryland 4-H Incident Reports</w:t>
      </w:r>
    </w:p>
    <w:p w14:paraId="66BF0BC8" w14:textId="77777777" w:rsidR="00A2429F" w:rsidRPr="00A2429F" w:rsidRDefault="00A2429F" w:rsidP="00A2429F">
      <w:pPr>
        <w:pBdr>
          <w:top w:val="nil"/>
          <w:left w:val="nil"/>
          <w:bottom w:val="nil"/>
          <w:right w:val="nil"/>
          <w:between w:val="nil"/>
        </w:pBdr>
        <w:jc w:val="both"/>
        <w:rPr>
          <w:rFonts w:ascii="Century Gothic" w:hAnsi="Century Gothic"/>
          <w:color w:val="000000"/>
          <w:sz w:val="22"/>
          <w:szCs w:val="22"/>
        </w:rPr>
      </w:pPr>
    </w:p>
    <w:p w14:paraId="4A33E547" w14:textId="31490244" w:rsidR="00A2429F" w:rsidRPr="00A2429F" w:rsidRDefault="00A2429F" w:rsidP="00A2429F">
      <w:pPr>
        <w:pBdr>
          <w:top w:val="nil"/>
          <w:left w:val="nil"/>
          <w:bottom w:val="nil"/>
          <w:right w:val="nil"/>
          <w:between w:val="nil"/>
        </w:pBdr>
        <w:jc w:val="both"/>
        <w:rPr>
          <w:rFonts w:ascii="Century Gothic" w:hAnsi="Century Gothic"/>
          <w:color w:val="000000"/>
          <w:sz w:val="22"/>
          <w:szCs w:val="22"/>
        </w:rPr>
      </w:pPr>
      <w:r w:rsidRPr="00A2429F">
        <w:rPr>
          <w:rFonts w:ascii="Century Gothic" w:hAnsi="Century Gothic"/>
          <w:color w:val="000000"/>
          <w:sz w:val="22"/>
          <w:szCs w:val="22"/>
        </w:rPr>
        <w:t>After completing the Post-Activity Report, the 4-H Activity leader must turn in the original attendance r</w:t>
      </w:r>
      <w:r w:rsidR="00622CBD">
        <w:rPr>
          <w:rFonts w:ascii="Century Gothic" w:hAnsi="Century Gothic"/>
          <w:color w:val="000000"/>
          <w:sz w:val="22"/>
          <w:szCs w:val="22"/>
        </w:rPr>
        <w:t>ecord</w:t>
      </w:r>
      <w:r w:rsidRPr="00A2429F">
        <w:rPr>
          <w:rFonts w:ascii="Century Gothic" w:hAnsi="Century Gothic"/>
          <w:color w:val="000000"/>
          <w:sz w:val="22"/>
          <w:szCs w:val="22"/>
        </w:rPr>
        <w:t xml:space="preserve">, collected </w:t>
      </w:r>
      <w:r w:rsidR="00622CBD">
        <w:rPr>
          <w:rFonts w:ascii="Century Gothic" w:hAnsi="Century Gothic"/>
          <w:color w:val="000000"/>
          <w:sz w:val="22"/>
          <w:szCs w:val="22"/>
        </w:rPr>
        <w:t>h</w:t>
      </w:r>
      <w:r w:rsidRPr="00A2429F">
        <w:rPr>
          <w:rFonts w:ascii="Century Gothic" w:hAnsi="Century Gothic"/>
          <w:color w:val="000000"/>
          <w:sz w:val="22"/>
          <w:szCs w:val="22"/>
        </w:rPr>
        <w:t xml:space="preserve">ealth </w:t>
      </w:r>
      <w:r w:rsidR="00622CBD">
        <w:rPr>
          <w:rFonts w:ascii="Century Gothic" w:hAnsi="Century Gothic"/>
          <w:color w:val="000000"/>
          <w:sz w:val="22"/>
          <w:szCs w:val="22"/>
        </w:rPr>
        <w:t>p</w:t>
      </w:r>
      <w:r w:rsidRPr="00A2429F">
        <w:rPr>
          <w:rFonts w:ascii="Century Gothic" w:hAnsi="Century Gothic"/>
          <w:color w:val="000000"/>
          <w:sz w:val="22"/>
          <w:szCs w:val="22"/>
        </w:rPr>
        <w:t xml:space="preserve">ledges, and completed </w:t>
      </w:r>
      <w:r w:rsidR="00622CBD">
        <w:rPr>
          <w:rFonts w:ascii="Century Gothic" w:hAnsi="Century Gothic"/>
          <w:color w:val="000000"/>
          <w:sz w:val="22"/>
          <w:szCs w:val="22"/>
        </w:rPr>
        <w:t>i</w:t>
      </w:r>
      <w:r w:rsidRPr="00A2429F">
        <w:rPr>
          <w:rFonts w:ascii="Century Gothic" w:hAnsi="Century Gothic"/>
          <w:color w:val="000000"/>
          <w:sz w:val="22"/>
          <w:szCs w:val="22"/>
        </w:rPr>
        <w:t xml:space="preserve">ncident </w:t>
      </w:r>
      <w:r w:rsidR="00622CBD">
        <w:rPr>
          <w:rFonts w:ascii="Century Gothic" w:hAnsi="Century Gothic"/>
          <w:color w:val="000000"/>
          <w:sz w:val="22"/>
          <w:szCs w:val="22"/>
        </w:rPr>
        <w:t>r</w:t>
      </w:r>
      <w:r w:rsidRPr="00A2429F">
        <w:rPr>
          <w:rFonts w:ascii="Century Gothic" w:hAnsi="Century Gothic"/>
          <w:color w:val="000000"/>
          <w:sz w:val="22"/>
          <w:szCs w:val="22"/>
        </w:rPr>
        <w:t xml:space="preserve">eports to the local 4-H program.  Follow the directions of your 4-H Educator on how to submit these documents.  Original documents must be received by the local 4-H program within </w:t>
      </w:r>
      <w:r w:rsidR="00622CBD">
        <w:rPr>
          <w:rFonts w:ascii="Century Gothic" w:hAnsi="Century Gothic"/>
          <w:color w:val="000000"/>
          <w:sz w:val="22"/>
          <w:szCs w:val="22"/>
        </w:rPr>
        <w:t>7</w:t>
      </w:r>
      <w:r w:rsidRPr="00A2429F">
        <w:rPr>
          <w:rFonts w:ascii="Century Gothic" w:hAnsi="Century Gothic"/>
          <w:color w:val="000000"/>
          <w:sz w:val="22"/>
          <w:szCs w:val="22"/>
        </w:rPr>
        <w:t xml:space="preserve"> days of the 4-H Activity.</w:t>
      </w:r>
    </w:p>
    <w:p w14:paraId="70E646E9" w14:textId="4D3B5ED7" w:rsidR="0046601C" w:rsidRDefault="0046601C">
      <w:pPr>
        <w:rPr>
          <w:rFonts w:ascii="DIN 2014 Bold" w:hAnsi="DIN 2014 Bold"/>
          <w:bCs/>
          <w:color w:val="000000"/>
          <w:sz w:val="28"/>
          <w:szCs w:val="28"/>
        </w:rPr>
      </w:pPr>
      <w:r>
        <w:rPr>
          <w:rFonts w:ascii="DIN 2014 Bold" w:hAnsi="DIN 2014 Bold"/>
          <w:bCs/>
          <w:color w:val="000000"/>
          <w:sz w:val="28"/>
          <w:szCs w:val="28"/>
        </w:rPr>
        <w:br w:type="page"/>
      </w:r>
    </w:p>
    <w:p w14:paraId="3DE6453D" w14:textId="58E8AA9E" w:rsidR="00622CBD" w:rsidRPr="00622CBD" w:rsidRDefault="00622CBD" w:rsidP="00622CBD">
      <w:pPr>
        <w:pBdr>
          <w:top w:val="nil"/>
          <w:left w:val="nil"/>
          <w:bottom w:val="nil"/>
          <w:right w:val="nil"/>
          <w:between w:val="nil"/>
        </w:pBdr>
        <w:jc w:val="both"/>
        <w:rPr>
          <w:rFonts w:ascii="DIN 2014 Bold" w:hAnsi="DIN 2014 Bold"/>
          <w:bCs/>
          <w:color w:val="000000"/>
          <w:sz w:val="28"/>
          <w:szCs w:val="28"/>
        </w:rPr>
      </w:pPr>
      <w:r w:rsidRPr="00622CBD">
        <w:rPr>
          <w:rFonts w:ascii="DIN 2014 Bold" w:hAnsi="DIN 2014 Bold"/>
          <w:bCs/>
          <w:color w:val="000000"/>
          <w:sz w:val="28"/>
          <w:szCs w:val="28"/>
        </w:rPr>
        <w:lastRenderedPageBreak/>
        <w:t>Summary &amp; Evaluation</w:t>
      </w:r>
    </w:p>
    <w:p w14:paraId="45FB173E" w14:textId="77777777" w:rsidR="00622CBD" w:rsidRPr="00622CBD" w:rsidRDefault="00622CBD" w:rsidP="00622CBD">
      <w:pPr>
        <w:pBdr>
          <w:top w:val="nil"/>
          <w:left w:val="nil"/>
          <w:bottom w:val="nil"/>
          <w:right w:val="nil"/>
          <w:between w:val="nil"/>
        </w:pBdr>
        <w:jc w:val="both"/>
        <w:rPr>
          <w:rFonts w:ascii="Century Gothic" w:hAnsi="Century Gothic"/>
          <w:color w:val="000000"/>
          <w:sz w:val="22"/>
          <w:szCs w:val="22"/>
        </w:rPr>
      </w:pPr>
    </w:p>
    <w:p w14:paraId="4CB77672" w14:textId="74095E86" w:rsidR="00622CBD" w:rsidRDefault="00622CBD" w:rsidP="00622CBD">
      <w:pPr>
        <w:pBdr>
          <w:top w:val="nil"/>
          <w:left w:val="nil"/>
          <w:bottom w:val="nil"/>
          <w:right w:val="nil"/>
          <w:between w:val="nil"/>
        </w:pBdr>
        <w:jc w:val="both"/>
        <w:rPr>
          <w:rFonts w:ascii="Century Gothic" w:hAnsi="Century Gothic"/>
          <w:color w:val="000000"/>
          <w:sz w:val="20"/>
        </w:rPr>
      </w:pPr>
      <w:r w:rsidRPr="00622CBD">
        <w:rPr>
          <w:rFonts w:ascii="Century Gothic" w:hAnsi="Century Gothic"/>
          <w:color w:val="000000"/>
          <w:sz w:val="20"/>
        </w:rPr>
        <w:t xml:space="preserve">Use the chart below to summarize your 4-H Activity.  Evaluate your experience to determine how you </w:t>
      </w:r>
      <w:r>
        <w:rPr>
          <w:rFonts w:ascii="Century Gothic" w:hAnsi="Century Gothic"/>
          <w:color w:val="000000"/>
          <w:sz w:val="20"/>
        </w:rPr>
        <w:t>might</w:t>
      </w:r>
      <w:r w:rsidRPr="00622CBD">
        <w:rPr>
          <w:rFonts w:ascii="Century Gothic" w:hAnsi="Century Gothic"/>
          <w:color w:val="000000"/>
          <w:sz w:val="20"/>
        </w:rPr>
        <w:t xml:space="preserve"> do things more effectively next time.  </w:t>
      </w:r>
    </w:p>
    <w:p w14:paraId="37C78C09" w14:textId="77777777" w:rsidR="00622CBD" w:rsidRPr="00622CBD" w:rsidRDefault="00622CBD" w:rsidP="00622CBD">
      <w:pPr>
        <w:pBdr>
          <w:top w:val="nil"/>
          <w:left w:val="nil"/>
          <w:bottom w:val="nil"/>
          <w:right w:val="nil"/>
          <w:between w:val="nil"/>
        </w:pBdr>
        <w:jc w:val="both"/>
        <w:rPr>
          <w:rFonts w:ascii="Century Gothic" w:hAnsi="Century Gothic"/>
          <w:color w:val="000000"/>
          <w:sz w:val="20"/>
        </w:rPr>
      </w:pPr>
    </w:p>
    <w:tbl>
      <w:tblPr>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75"/>
        <w:gridCol w:w="810"/>
        <w:gridCol w:w="720"/>
      </w:tblGrid>
      <w:tr w:rsidR="00622CBD" w:rsidRPr="00622CBD" w14:paraId="53BD97B6" w14:textId="77777777" w:rsidTr="00622CBD">
        <w:trPr>
          <w:trHeight w:val="279"/>
        </w:trPr>
        <w:tc>
          <w:tcPr>
            <w:tcW w:w="9175" w:type="dxa"/>
            <w:vMerge w:val="restart"/>
            <w:shd w:val="clear" w:color="auto" w:fill="DEEBF6"/>
          </w:tcPr>
          <w:p w14:paraId="3547D3D9" w14:textId="77777777" w:rsidR="00622CBD" w:rsidRPr="00622CBD" w:rsidRDefault="00622CBD" w:rsidP="00DD4EB3">
            <w:pPr>
              <w:pBdr>
                <w:top w:val="nil"/>
                <w:left w:val="nil"/>
                <w:bottom w:val="nil"/>
                <w:right w:val="nil"/>
                <w:between w:val="nil"/>
              </w:pBdr>
              <w:jc w:val="both"/>
              <w:rPr>
                <w:rFonts w:ascii="DIN 2014 Bold" w:hAnsi="DIN 2014 Bold"/>
                <w:bCs/>
                <w:color w:val="000000"/>
                <w:sz w:val="22"/>
                <w:szCs w:val="22"/>
              </w:rPr>
            </w:pPr>
          </w:p>
          <w:p w14:paraId="1F96FCE8" w14:textId="77777777" w:rsidR="00622CBD" w:rsidRPr="00622CBD" w:rsidRDefault="00622CBD" w:rsidP="00DD4EB3">
            <w:pPr>
              <w:pBdr>
                <w:top w:val="nil"/>
                <w:left w:val="nil"/>
                <w:bottom w:val="nil"/>
                <w:right w:val="nil"/>
                <w:between w:val="nil"/>
              </w:pBdr>
              <w:jc w:val="both"/>
              <w:rPr>
                <w:rFonts w:ascii="DIN 2014 Bold" w:hAnsi="DIN 2014 Bold"/>
                <w:bCs/>
                <w:color w:val="000000"/>
                <w:sz w:val="22"/>
                <w:szCs w:val="22"/>
              </w:rPr>
            </w:pPr>
            <w:r w:rsidRPr="00622CBD">
              <w:rPr>
                <w:rFonts w:ascii="DIN 2014 Bold" w:hAnsi="DIN 2014 Bold"/>
                <w:bCs/>
                <w:color w:val="000000"/>
                <w:sz w:val="22"/>
                <w:szCs w:val="22"/>
              </w:rPr>
              <w:t>SECTION</w:t>
            </w:r>
          </w:p>
        </w:tc>
        <w:tc>
          <w:tcPr>
            <w:tcW w:w="1530" w:type="dxa"/>
            <w:gridSpan w:val="2"/>
            <w:shd w:val="clear" w:color="auto" w:fill="DEEBF6"/>
          </w:tcPr>
          <w:p w14:paraId="7E711849" w14:textId="77777777" w:rsidR="00622CBD" w:rsidRPr="00622CBD" w:rsidRDefault="00622CBD" w:rsidP="00DD4EB3">
            <w:pPr>
              <w:pBdr>
                <w:top w:val="nil"/>
                <w:left w:val="nil"/>
                <w:bottom w:val="nil"/>
                <w:right w:val="nil"/>
                <w:between w:val="nil"/>
              </w:pBdr>
              <w:jc w:val="center"/>
              <w:rPr>
                <w:rFonts w:ascii="DIN 2014 Bold" w:hAnsi="DIN 2014 Bold"/>
                <w:bCs/>
                <w:color w:val="000000"/>
                <w:sz w:val="22"/>
                <w:szCs w:val="22"/>
              </w:rPr>
            </w:pPr>
            <w:r w:rsidRPr="00622CBD">
              <w:rPr>
                <w:rFonts w:ascii="DIN 2014 Bold" w:hAnsi="DIN 2014 Bold"/>
                <w:bCs/>
                <w:color w:val="000000"/>
                <w:sz w:val="22"/>
                <w:szCs w:val="22"/>
              </w:rPr>
              <w:t>Successful?</w:t>
            </w:r>
          </w:p>
        </w:tc>
      </w:tr>
      <w:tr w:rsidR="00622CBD" w:rsidRPr="00622CBD" w14:paraId="380E83F9" w14:textId="77777777" w:rsidTr="00622CBD">
        <w:trPr>
          <w:trHeight w:val="290"/>
        </w:trPr>
        <w:tc>
          <w:tcPr>
            <w:tcW w:w="9175" w:type="dxa"/>
            <w:vMerge/>
            <w:shd w:val="clear" w:color="auto" w:fill="DEEBF6"/>
          </w:tcPr>
          <w:p w14:paraId="2B72103D" w14:textId="77777777" w:rsidR="00622CBD" w:rsidRPr="00622CBD" w:rsidRDefault="00622CBD" w:rsidP="00DD4EB3">
            <w:pPr>
              <w:widowControl w:val="0"/>
              <w:pBdr>
                <w:top w:val="nil"/>
                <w:left w:val="nil"/>
                <w:bottom w:val="nil"/>
                <w:right w:val="nil"/>
                <w:between w:val="nil"/>
              </w:pBdr>
              <w:spacing w:line="276" w:lineRule="auto"/>
              <w:rPr>
                <w:rFonts w:ascii="Century Gothic" w:hAnsi="Century Gothic"/>
                <w:b/>
                <w:color w:val="000000"/>
                <w:sz w:val="22"/>
                <w:szCs w:val="22"/>
              </w:rPr>
            </w:pPr>
          </w:p>
        </w:tc>
        <w:tc>
          <w:tcPr>
            <w:tcW w:w="810" w:type="dxa"/>
            <w:shd w:val="clear" w:color="auto" w:fill="DEEBF6"/>
          </w:tcPr>
          <w:p w14:paraId="51E5B5F2" w14:textId="77777777" w:rsidR="00622CBD" w:rsidRPr="00622CBD" w:rsidRDefault="00622CBD" w:rsidP="00DD4EB3">
            <w:pPr>
              <w:pBdr>
                <w:top w:val="nil"/>
                <w:left w:val="nil"/>
                <w:bottom w:val="nil"/>
                <w:right w:val="nil"/>
                <w:between w:val="nil"/>
              </w:pBdr>
              <w:jc w:val="center"/>
              <w:rPr>
                <w:rFonts w:ascii="Century Gothic" w:hAnsi="Century Gothic"/>
                <w:b/>
                <w:color w:val="000000"/>
                <w:sz w:val="22"/>
                <w:szCs w:val="22"/>
              </w:rPr>
            </w:pPr>
            <w:r w:rsidRPr="00622CBD">
              <w:rPr>
                <w:rFonts w:ascii="Century Gothic" w:hAnsi="Century Gothic"/>
                <w:b/>
                <w:color w:val="000000"/>
                <w:sz w:val="22"/>
                <w:szCs w:val="22"/>
              </w:rPr>
              <w:t>YES</w:t>
            </w:r>
          </w:p>
        </w:tc>
        <w:tc>
          <w:tcPr>
            <w:tcW w:w="720" w:type="dxa"/>
            <w:shd w:val="clear" w:color="auto" w:fill="DEEBF6"/>
          </w:tcPr>
          <w:p w14:paraId="7481F12F" w14:textId="77777777" w:rsidR="00622CBD" w:rsidRPr="00622CBD" w:rsidRDefault="00622CBD" w:rsidP="00DD4EB3">
            <w:pPr>
              <w:pBdr>
                <w:top w:val="nil"/>
                <w:left w:val="nil"/>
                <w:bottom w:val="nil"/>
                <w:right w:val="nil"/>
                <w:between w:val="nil"/>
              </w:pBdr>
              <w:jc w:val="center"/>
              <w:rPr>
                <w:rFonts w:ascii="Century Gothic" w:hAnsi="Century Gothic"/>
                <w:b/>
                <w:color w:val="000000"/>
                <w:sz w:val="22"/>
                <w:szCs w:val="22"/>
              </w:rPr>
            </w:pPr>
            <w:r w:rsidRPr="00622CBD">
              <w:rPr>
                <w:rFonts w:ascii="Century Gothic" w:hAnsi="Century Gothic"/>
                <w:b/>
                <w:color w:val="000000"/>
                <w:sz w:val="22"/>
                <w:szCs w:val="22"/>
              </w:rPr>
              <w:t>NO</w:t>
            </w:r>
          </w:p>
        </w:tc>
      </w:tr>
      <w:tr w:rsidR="00622CBD" w:rsidRPr="00622CBD" w14:paraId="63256F40" w14:textId="77777777" w:rsidTr="00DD4EB3">
        <w:trPr>
          <w:trHeight w:val="290"/>
        </w:trPr>
        <w:tc>
          <w:tcPr>
            <w:tcW w:w="10705" w:type="dxa"/>
            <w:gridSpan w:val="3"/>
            <w:shd w:val="clear" w:color="auto" w:fill="D9D9D9"/>
          </w:tcPr>
          <w:p w14:paraId="1FE9B084" w14:textId="77777777" w:rsidR="00622CBD" w:rsidRPr="00622CBD" w:rsidRDefault="00622CBD" w:rsidP="00DD4EB3">
            <w:pPr>
              <w:pBdr>
                <w:top w:val="nil"/>
                <w:left w:val="nil"/>
                <w:bottom w:val="nil"/>
                <w:right w:val="nil"/>
                <w:between w:val="nil"/>
              </w:pBdr>
              <w:rPr>
                <w:rFonts w:ascii="DIN 2014 Bold" w:hAnsi="DIN 2014 Bold"/>
                <w:bCs/>
                <w:color w:val="000000"/>
                <w:sz w:val="22"/>
                <w:szCs w:val="22"/>
              </w:rPr>
            </w:pPr>
            <w:r w:rsidRPr="00622CBD">
              <w:rPr>
                <w:rFonts w:ascii="DIN 2014 Bold" w:hAnsi="DIN 2014 Bold"/>
                <w:bCs/>
                <w:color w:val="000000"/>
                <w:sz w:val="22"/>
                <w:szCs w:val="22"/>
              </w:rPr>
              <w:t>1. Participation</w:t>
            </w:r>
          </w:p>
        </w:tc>
      </w:tr>
      <w:tr w:rsidR="00622CBD" w:rsidRPr="00622CBD" w14:paraId="66E52D52" w14:textId="77777777" w:rsidTr="00622CBD">
        <w:trPr>
          <w:trHeight w:val="290"/>
        </w:trPr>
        <w:tc>
          <w:tcPr>
            <w:tcW w:w="9175" w:type="dxa"/>
          </w:tcPr>
          <w:p w14:paraId="2E29C60A" w14:textId="77777777" w:rsidR="00622CBD" w:rsidRPr="00622CBD" w:rsidRDefault="00622CBD" w:rsidP="00DD4EB3">
            <w:pPr>
              <w:pBdr>
                <w:top w:val="nil"/>
                <w:left w:val="nil"/>
                <w:bottom w:val="nil"/>
                <w:right w:val="nil"/>
                <w:between w:val="nil"/>
              </w:pBdr>
              <w:jc w:val="both"/>
              <w:rPr>
                <w:rFonts w:ascii="Century Gothic" w:hAnsi="Century Gothic"/>
                <w:color w:val="000000"/>
                <w:sz w:val="18"/>
                <w:szCs w:val="18"/>
              </w:rPr>
            </w:pPr>
            <w:r w:rsidRPr="00622CBD">
              <w:rPr>
                <w:rFonts w:ascii="Century Gothic" w:hAnsi="Century Gothic"/>
                <w:color w:val="000000"/>
                <w:sz w:val="18"/>
                <w:szCs w:val="18"/>
              </w:rPr>
              <w:t>Was the group size manageable for your type of 4-H activity?</w:t>
            </w:r>
          </w:p>
        </w:tc>
        <w:tc>
          <w:tcPr>
            <w:tcW w:w="810" w:type="dxa"/>
          </w:tcPr>
          <w:p w14:paraId="139F34AB" w14:textId="77777777" w:rsidR="00622CBD" w:rsidRPr="00622CBD" w:rsidRDefault="00622CBD" w:rsidP="00DD4EB3">
            <w:pPr>
              <w:pBdr>
                <w:top w:val="nil"/>
                <w:left w:val="nil"/>
                <w:bottom w:val="nil"/>
                <w:right w:val="nil"/>
                <w:between w:val="nil"/>
              </w:pBdr>
              <w:jc w:val="center"/>
              <w:rPr>
                <w:rFonts w:ascii="Century Gothic" w:hAnsi="Century Gothic"/>
                <w:color w:val="000000"/>
                <w:sz w:val="22"/>
                <w:szCs w:val="22"/>
              </w:rPr>
            </w:pPr>
          </w:p>
        </w:tc>
        <w:tc>
          <w:tcPr>
            <w:tcW w:w="720" w:type="dxa"/>
          </w:tcPr>
          <w:p w14:paraId="5DB43F17" w14:textId="77777777" w:rsidR="00622CBD" w:rsidRPr="00622CBD" w:rsidRDefault="00622CBD" w:rsidP="00DD4EB3">
            <w:pPr>
              <w:pBdr>
                <w:top w:val="nil"/>
                <w:left w:val="nil"/>
                <w:bottom w:val="nil"/>
                <w:right w:val="nil"/>
                <w:between w:val="nil"/>
              </w:pBdr>
              <w:jc w:val="center"/>
              <w:rPr>
                <w:rFonts w:ascii="Century Gothic" w:hAnsi="Century Gothic"/>
                <w:color w:val="000000"/>
                <w:sz w:val="22"/>
                <w:szCs w:val="22"/>
              </w:rPr>
            </w:pPr>
          </w:p>
        </w:tc>
      </w:tr>
      <w:tr w:rsidR="00622CBD" w:rsidRPr="00622CBD" w14:paraId="60F7F7C1" w14:textId="77777777" w:rsidTr="00622CBD">
        <w:trPr>
          <w:trHeight w:val="290"/>
        </w:trPr>
        <w:tc>
          <w:tcPr>
            <w:tcW w:w="9175" w:type="dxa"/>
          </w:tcPr>
          <w:p w14:paraId="01088613" w14:textId="77777777" w:rsidR="00622CBD" w:rsidRPr="00622CBD" w:rsidRDefault="00622CBD" w:rsidP="00DD4EB3">
            <w:pPr>
              <w:pBdr>
                <w:top w:val="nil"/>
                <w:left w:val="nil"/>
                <w:bottom w:val="nil"/>
                <w:right w:val="nil"/>
                <w:between w:val="nil"/>
              </w:pBdr>
              <w:jc w:val="both"/>
              <w:rPr>
                <w:rFonts w:ascii="Century Gothic" w:hAnsi="Century Gothic"/>
                <w:color w:val="000000"/>
                <w:sz w:val="18"/>
                <w:szCs w:val="18"/>
              </w:rPr>
            </w:pPr>
            <w:r w:rsidRPr="00622CBD">
              <w:rPr>
                <w:rFonts w:ascii="Century Gothic" w:hAnsi="Century Gothic"/>
                <w:color w:val="000000"/>
                <w:sz w:val="18"/>
                <w:szCs w:val="18"/>
              </w:rPr>
              <w:t>Were there enough adult leaders to manage the 4-H activity?</w:t>
            </w:r>
          </w:p>
        </w:tc>
        <w:tc>
          <w:tcPr>
            <w:tcW w:w="810" w:type="dxa"/>
          </w:tcPr>
          <w:p w14:paraId="3F0C2DDE" w14:textId="77777777" w:rsidR="00622CBD" w:rsidRPr="00622CBD" w:rsidRDefault="00622CBD" w:rsidP="00DD4EB3">
            <w:pPr>
              <w:pBdr>
                <w:top w:val="nil"/>
                <w:left w:val="nil"/>
                <w:bottom w:val="nil"/>
                <w:right w:val="nil"/>
                <w:between w:val="nil"/>
              </w:pBdr>
              <w:jc w:val="center"/>
              <w:rPr>
                <w:rFonts w:ascii="Century Gothic" w:hAnsi="Century Gothic"/>
                <w:color w:val="000000"/>
                <w:sz w:val="22"/>
                <w:szCs w:val="22"/>
              </w:rPr>
            </w:pPr>
          </w:p>
        </w:tc>
        <w:tc>
          <w:tcPr>
            <w:tcW w:w="720" w:type="dxa"/>
          </w:tcPr>
          <w:p w14:paraId="51486282" w14:textId="77777777" w:rsidR="00622CBD" w:rsidRPr="00622CBD" w:rsidRDefault="00622CBD" w:rsidP="00DD4EB3">
            <w:pPr>
              <w:pBdr>
                <w:top w:val="nil"/>
                <w:left w:val="nil"/>
                <w:bottom w:val="nil"/>
                <w:right w:val="nil"/>
                <w:between w:val="nil"/>
              </w:pBdr>
              <w:jc w:val="center"/>
              <w:rPr>
                <w:rFonts w:ascii="Century Gothic" w:hAnsi="Century Gothic"/>
                <w:color w:val="000000"/>
                <w:sz w:val="22"/>
                <w:szCs w:val="22"/>
              </w:rPr>
            </w:pPr>
          </w:p>
        </w:tc>
      </w:tr>
      <w:tr w:rsidR="00622CBD" w:rsidRPr="00622CBD" w14:paraId="0F6FE962" w14:textId="77777777" w:rsidTr="00622CBD">
        <w:trPr>
          <w:trHeight w:val="290"/>
        </w:trPr>
        <w:tc>
          <w:tcPr>
            <w:tcW w:w="9175" w:type="dxa"/>
          </w:tcPr>
          <w:p w14:paraId="23E8A1D9" w14:textId="77777777" w:rsidR="00622CBD" w:rsidRPr="00622CBD" w:rsidRDefault="00622CBD" w:rsidP="00DD4EB3">
            <w:pPr>
              <w:pBdr>
                <w:top w:val="nil"/>
                <w:left w:val="nil"/>
                <w:bottom w:val="nil"/>
                <w:right w:val="nil"/>
                <w:between w:val="nil"/>
              </w:pBdr>
              <w:jc w:val="both"/>
              <w:rPr>
                <w:rFonts w:ascii="Century Gothic" w:hAnsi="Century Gothic"/>
                <w:color w:val="000000"/>
                <w:sz w:val="18"/>
                <w:szCs w:val="18"/>
              </w:rPr>
            </w:pPr>
            <w:r w:rsidRPr="00622CBD">
              <w:rPr>
                <w:rFonts w:ascii="Century Gothic" w:hAnsi="Century Gothic"/>
                <w:color w:val="000000"/>
                <w:sz w:val="18"/>
                <w:szCs w:val="18"/>
              </w:rPr>
              <w:t>Were you able to include all 4-Hers who wanted to participate, using multiple sessions or other means?</w:t>
            </w:r>
          </w:p>
        </w:tc>
        <w:tc>
          <w:tcPr>
            <w:tcW w:w="810" w:type="dxa"/>
          </w:tcPr>
          <w:p w14:paraId="2E95C98A" w14:textId="77777777" w:rsidR="00622CBD" w:rsidRPr="00622CBD" w:rsidRDefault="00622CBD" w:rsidP="00DD4EB3">
            <w:pPr>
              <w:pBdr>
                <w:top w:val="nil"/>
                <w:left w:val="nil"/>
                <w:bottom w:val="nil"/>
                <w:right w:val="nil"/>
                <w:between w:val="nil"/>
              </w:pBdr>
              <w:jc w:val="center"/>
              <w:rPr>
                <w:rFonts w:ascii="Century Gothic" w:hAnsi="Century Gothic"/>
                <w:color w:val="000000"/>
                <w:sz w:val="22"/>
                <w:szCs w:val="22"/>
              </w:rPr>
            </w:pPr>
          </w:p>
        </w:tc>
        <w:tc>
          <w:tcPr>
            <w:tcW w:w="720" w:type="dxa"/>
          </w:tcPr>
          <w:p w14:paraId="43618674" w14:textId="77777777" w:rsidR="00622CBD" w:rsidRPr="00622CBD" w:rsidRDefault="00622CBD" w:rsidP="00DD4EB3">
            <w:pPr>
              <w:pBdr>
                <w:top w:val="nil"/>
                <w:left w:val="nil"/>
                <w:bottom w:val="nil"/>
                <w:right w:val="nil"/>
                <w:between w:val="nil"/>
              </w:pBdr>
              <w:jc w:val="center"/>
              <w:rPr>
                <w:rFonts w:ascii="Century Gothic" w:hAnsi="Century Gothic"/>
                <w:color w:val="000000"/>
                <w:sz w:val="22"/>
                <w:szCs w:val="22"/>
              </w:rPr>
            </w:pPr>
          </w:p>
        </w:tc>
      </w:tr>
      <w:tr w:rsidR="00622CBD" w:rsidRPr="00622CBD" w14:paraId="51AF96AA" w14:textId="77777777" w:rsidTr="00622CBD">
        <w:trPr>
          <w:trHeight w:val="290"/>
        </w:trPr>
        <w:tc>
          <w:tcPr>
            <w:tcW w:w="9175" w:type="dxa"/>
          </w:tcPr>
          <w:p w14:paraId="535914E4" w14:textId="77777777" w:rsidR="00622CBD" w:rsidRPr="00622CBD" w:rsidRDefault="00622CBD" w:rsidP="00DD4EB3">
            <w:pPr>
              <w:pBdr>
                <w:top w:val="nil"/>
                <w:left w:val="nil"/>
                <w:bottom w:val="nil"/>
                <w:right w:val="nil"/>
                <w:between w:val="nil"/>
              </w:pBdr>
              <w:jc w:val="both"/>
              <w:rPr>
                <w:rFonts w:ascii="Century Gothic" w:hAnsi="Century Gothic"/>
                <w:color w:val="000000"/>
                <w:sz w:val="18"/>
                <w:szCs w:val="18"/>
              </w:rPr>
            </w:pPr>
            <w:r w:rsidRPr="00622CBD">
              <w:rPr>
                <w:rFonts w:ascii="Century Gothic" w:hAnsi="Century Gothic"/>
                <w:color w:val="000000"/>
                <w:sz w:val="18"/>
                <w:szCs w:val="18"/>
              </w:rPr>
              <w:t>Did you offer virtual participation options for those who could not attend or did not feel comfortable attending?</w:t>
            </w:r>
          </w:p>
        </w:tc>
        <w:tc>
          <w:tcPr>
            <w:tcW w:w="810" w:type="dxa"/>
          </w:tcPr>
          <w:p w14:paraId="1B8342D3" w14:textId="77777777" w:rsidR="00622CBD" w:rsidRPr="00622CBD" w:rsidRDefault="00622CBD" w:rsidP="00DD4EB3">
            <w:pPr>
              <w:pBdr>
                <w:top w:val="nil"/>
                <w:left w:val="nil"/>
                <w:bottom w:val="nil"/>
                <w:right w:val="nil"/>
                <w:between w:val="nil"/>
              </w:pBdr>
              <w:jc w:val="center"/>
              <w:rPr>
                <w:rFonts w:ascii="Century Gothic" w:hAnsi="Century Gothic"/>
                <w:color w:val="000000"/>
                <w:sz w:val="22"/>
                <w:szCs w:val="22"/>
              </w:rPr>
            </w:pPr>
          </w:p>
        </w:tc>
        <w:tc>
          <w:tcPr>
            <w:tcW w:w="720" w:type="dxa"/>
          </w:tcPr>
          <w:p w14:paraId="15A763E2" w14:textId="77777777" w:rsidR="00622CBD" w:rsidRPr="00622CBD" w:rsidRDefault="00622CBD" w:rsidP="00DD4EB3">
            <w:pPr>
              <w:pBdr>
                <w:top w:val="nil"/>
                <w:left w:val="nil"/>
                <w:bottom w:val="nil"/>
                <w:right w:val="nil"/>
                <w:between w:val="nil"/>
              </w:pBdr>
              <w:jc w:val="center"/>
              <w:rPr>
                <w:rFonts w:ascii="Century Gothic" w:hAnsi="Century Gothic"/>
                <w:color w:val="000000"/>
                <w:sz w:val="22"/>
                <w:szCs w:val="22"/>
              </w:rPr>
            </w:pPr>
          </w:p>
        </w:tc>
      </w:tr>
      <w:tr w:rsidR="00622CBD" w:rsidRPr="00622CBD" w14:paraId="569DD085" w14:textId="77777777" w:rsidTr="00DD4EB3">
        <w:trPr>
          <w:trHeight w:val="279"/>
        </w:trPr>
        <w:tc>
          <w:tcPr>
            <w:tcW w:w="10705" w:type="dxa"/>
            <w:gridSpan w:val="3"/>
            <w:shd w:val="clear" w:color="auto" w:fill="D9D9D9"/>
          </w:tcPr>
          <w:p w14:paraId="5833CF20" w14:textId="77777777" w:rsidR="00622CBD" w:rsidRPr="00622CBD" w:rsidRDefault="00622CBD" w:rsidP="00DD4EB3">
            <w:pPr>
              <w:pBdr>
                <w:top w:val="nil"/>
                <w:left w:val="nil"/>
                <w:bottom w:val="nil"/>
                <w:right w:val="nil"/>
                <w:between w:val="nil"/>
              </w:pBdr>
              <w:rPr>
                <w:rFonts w:ascii="DIN 2014 Bold" w:hAnsi="DIN 2014 Bold"/>
                <w:bCs/>
                <w:color w:val="000000"/>
                <w:sz w:val="22"/>
                <w:szCs w:val="22"/>
              </w:rPr>
            </w:pPr>
            <w:r w:rsidRPr="00622CBD">
              <w:rPr>
                <w:rFonts w:ascii="DIN 2014 Bold" w:hAnsi="DIN 2014 Bold"/>
                <w:bCs/>
                <w:color w:val="000000"/>
                <w:sz w:val="22"/>
                <w:szCs w:val="22"/>
              </w:rPr>
              <w:t>2.  Communication</w:t>
            </w:r>
          </w:p>
        </w:tc>
      </w:tr>
      <w:tr w:rsidR="00622CBD" w:rsidRPr="00622CBD" w14:paraId="0D139B9C" w14:textId="77777777" w:rsidTr="00622CBD">
        <w:trPr>
          <w:trHeight w:val="279"/>
        </w:trPr>
        <w:tc>
          <w:tcPr>
            <w:tcW w:w="9175" w:type="dxa"/>
          </w:tcPr>
          <w:p w14:paraId="7F556C9B" w14:textId="77777777" w:rsidR="00622CBD" w:rsidRPr="00622CBD" w:rsidRDefault="00622CBD" w:rsidP="00DD4EB3">
            <w:pPr>
              <w:pBdr>
                <w:top w:val="nil"/>
                <w:left w:val="nil"/>
                <w:bottom w:val="nil"/>
                <w:right w:val="nil"/>
                <w:between w:val="nil"/>
              </w:pBdr>
              <w:jc w:val="both"/>
              <w:rPr>
                <w:rFonts w:ascii="Century Gothic" w:hAnsi="Century Gothic"/>
                <w:color w:val="000000"/>
                <w:sz w:val="18"/>
                <w:szCs w:val="18"/>
              </w:rPr>
            </w:pPr>
            <w:r w:rsidRPr="00622CBD">
              <w:rPr>
                <w:rFonts w:ascii="Century Gothic" w:hAnsi="Century Gothic"/>
                <w:color w:val="000000"/>
                <w:sz w:val="18"/>
                <w:szCs w:val="18"/>
              </w:rPr>
              <w:t>Did you use the 4-H Activity Communication Template?</w:t>
            </w:r>
          </w:p>
        </w:tc>
        <w:tc>
          <w:tcPr>
            <w:tcW w:w="810" w:type="dxa"/>
          </w:tcPr>
          <w:p w14:paraId="0B3484E7" w14:textId="77777777" w:rsidR="00622CBD" w:rsidRPr="00622CBD" w:rsidRDefault="00622CBD" w:rsidP="00DD4EB3">
            <w:pPr>
              <w:pBdr>
                <w:top w:val="nil"/>
                <w:left w:val="nil"/>
                <w:bottom w:val="nil"/>
                <w:right w:val="nil"/>
                <w:between w:val="nil"/>
              </w:pBdr>
              <w:jc w:val="center"/>
              <w:rPr>
                <w:rFonts w:ascii="Century Gothic" w:hAnsi="Century Gothic"/>
                <w:color w:val="000000"/>
                <w:sz w:val="22"/>
                <w:szCs w:val="18"/>
              </w:rPr>
            </w:pPr>
          </w:p>
        </w:tc>
        <w:tc>
          <w:tcPr>
            <w:tcW w:w="720" w:type="dxa"/>
          </w:tcPr>
          <w:p w14:paraId="78DB3881" w14:textId="77777777" w:rsidR="00622CBD" w:rsidRPr="00622CBD" w:rsidRDefault="00622CBD" w:rsidP="00DD4EB3">
            <w:pPr>
              <w:pBdr>
                <w:top w:val="nil"/>
                <w:left w:val="nil"/>
                <w:bottom w:val="nil"/>
                <w:right w:val="nil"/>
                <w:between w:val="nil"/>
              </w:pBdr>
              <w:jc w:val="center"/>
              <w:rPr>
                <w:rFonts w:ascii="Century Gothic" w:hAnsi="Century Gothic"/>
                <w:color w:val="000000"/>
                <w:sz w:val="22"/>
                <w:szCs w:val="18"/>
              </w:rPr>
            </w:pPr>
          </w:p>
        </w:tc>
      </w:tr>
      <w:tr w:rsidR="00622CBD" w:rsidRPr="00622CBD" w14:paraId="78DB0C01" w14:textId="77777777" w:rsidTr="00622CBD">
        <w:trPr>
          <w:trHeight w:val="279"/>
        </w:trPr>
        <w:tc>
          <w:tcPr>
            <w:tcW w:w="9175" w:type="dxa"/>
          </w:tcPr>
          <w:p w14:paraId="44457521" w14:textId="77777777" w:rsidR="00622CBD" w:rsidRPr="00622CBD" w:rsidRDefault="00622CBD" w:rsidP="00DD4EB3">
            <w:pPr>
              <w:pBdr>
                <w:top w:val="nil"/>
                <w:left w:val="nil"/>
                <w:bottom w:val="nil"/>
                <w:right w:val="nil"/>
                <w:between w:val="nil"/>
              </w:pBdr>
              <w:jc w:val="both"/>
              <w:rPr>
                <w:rFonts w:ascii="Century Gothic" w:hAnsi="Century Gothic"/>
                <w:color w:val="000000"/>
                <w:sz w:val="18"/>
                <w:szCs w:val="18"/>
              </w:rPr>
            </w:pPr>
            <w:r w:rsidRPr="00622CBD">
              <w:rPr>
                <w:rFonts w:ascii="Century Gothic" w:hAnsi="Century Gothic"/>
                <w:color w:val="000000"/>
                <w:sz w:val="18"/>
                <w:szCs w:val="18"/>
              </w:rPr>
              <w:t>Did everyone receive all the information they needed in time for the 4-H Activity?</w:t>
            </w:r>
          </w:p>
        </w:tc>
        <w:tc>
          <w:tcPr>
            <w:tcW w:w="810" w:type="dxa"/>
          </w:tcPr>
          <w:p w14:paraId="37AB5B70" w14:textId="77777777" w:rsidR="00622CBD" w:rsidRPr="00622CBD" w:rsidRDefault="00622CBD" w:rsidP="00DD4EB3">
            <w:pPr>
              <w:pBdr>
                <w:top w:val="nil"/>
                <w:left w:val="nil"/>
                <w:bottom w:val="nil"/>
                <w:right w:val="nil"/>
                <w:between w:val="nil"/>
              </w:pBdr>
              <w:jc w:val="center"/>
              <w:rPr>
                <w:rFonts w:ascii="Century Gothic" w:hAnsi="Century Gothic"/>
                <w:color w:val="000000"/>
                <w:sz w:val="22"/>
                <w:szCs w:val="18"/>
              </w:rPr>
            </w:pPr>
          </w:p>
        </w:tc>
        <w:tc>
          <w:tcPr>
            <w:tcW w:w="720" w:type="dxa"/>
          </w:tcPr>
          <w:p w14:paraId="43DFB978" w14:textId="77777777" w:rsidR="00622CBD" w:rsidRPr="00622CBD" w:rsidRDefault="00622CBD" w:rsidP="00DD4EB3">
            <w:pPr>
              <w:pBdr>
                <w:top w:val="nil"/>
                <w:left w:val="nil"/>
                <w:bottom w:val="nil"/>
                <w:right w:val="nil"/>
                <w:between w:val="nil"/>
              </w:pBdr>
              <w:jc w:val="center"/>
              <w:rPr>
                <w:rFonts w:ascii="Century Gothic" w:hAnsi="Century Gothic"/>
                <w:color w:val="000000"/>
                <w:sz w:val="22"/>
                <w:szCs w:val="18"/>
              </w:rPr>
            </w:pPr>
          </w:p>
        </w:tc>
      </w:tr>
      <w:tr w:rsidR="00622CBD" w:rsidRPr="00622CBD" w14:paraId="701B60CD" w14:textId="77777777" w:rsidTr="00DD4EB3">
        <w:trPr>
          <w:trHeight w:val="279"/>
        </w:trPr>
        <w:tc>
          <w:tcPr>
            <w:tcW w:w="10705" w:type="dxa"/>
            <w:gridSpan w:val="3"/>
            <w:shd w:val="clear" w:color="auto" w:fill="D9D9D9"/>
          </w:tcPr>
          <w:p w14:paraId="06687349" w14:textId="77777777" w:rsidR="00622CBD" w:rsidRPr="00622CBD" w:rsidRDefault="00622CBD" w:rsidP="00DD4EB3">
            <w:pPr>
              <w:pBdr>
                <w:top w:val="nil"/>
                <w:left w:val="nil"/>
                <w:bottom w:val="nil"/>
                <w:right w:val="nil"/>
                <w:between w:val="nil"/>
              </w:pBdr>
              <w:rPr>
                <w:rFonts w:ascii="DIN 2014 Bold" w:hAnsi="DIN 2014 Bold"/>
                <w:bCs/>
                <w:color w:val="000000"/>
                <w:sz w:val="22"/>
                <w:szCs w:val="22"/>
              </w:rPr>
            </w:pPr>
            <w:r w:rsidRPr="00622CBD">
              <w:rPr>
                <w:rFonts w:ascii="DIN 2014 Bold" w:hAnsi="DIN 2014 Bold"/>
                <w:bCs/>
                <w:color w:val="000000"/>
                <w:sz w:val="22"/>
                <w:szCs w:val="22"/>
              </w:rPr>
              <w:t>3.  Set-Up &amp; Preparation</w:t>
            </w:r>
          </w:p>
        </w:tc>
      </w:tr>
      <w:tr w:rsidR="00622CBD" w:rsidRPr="00622CBD" w14:paraId="4D3DAB7B" w14:textId="77777777" w:rsidTr="00622CBD">
        <w:trPr>
          <w:trHeight w:val="279"/>
        </w:trPr>
        <w:tc>
          <w:tcPr>
            <w:tcW w:w="9175" w:type="dxa"/>
          </w:tcPr>
          <w:p w14:paraId="655D9BE5" w14:textId="77777777" w:rsidR="00622CBD" w:rsidRPr="00622CBD" w:rsidRDefault="00622CBD" w:rsidP="00DD4EB3">
            <w:pPr>
              <w:pBdr>
                <w:top w:val="nil"/>
                <w:left w:val="nil"/>
                <w:bottom w:val="nil"/>
                <w:right w:val="nil"/>
                <w:between w:val="nil"/>
              </w:pBdr>
              <w:jc w:val="both"/>
              <w:rPr>
                <w:rFonts w:ascii="Century Gothic" w:hAnsi="Century Gothic"/>
                <w:color w:val="000000"/>
                <w:sz w:val="18"/>
                <w:szCs w:val="18"/>
              </w:rPr>
            </w:pPr>
            <w:r w:rsidRPr="00622CBD">
              <w:rPr>
                <w:rFonts w:ascii="Century Gothic" w:hAnsi="Century Gothic"/>
                <w:color w:val="000000"/>
                <w:sz w:val="18"/>
                <w:szCs w:val="18"/>
              </w:rPr>
              <w:t>Did the location and setup work for the needs of your 4-H Activity?</w:t>
            </w:r>
          </w:p>
        </w:tc>
        <w:tc>
          <w:tcPr>
            <w:tcW w:w="810" w:type="dxa"/>
          </w:tcPr>
          <w:p w14:paraId="5332911C" w14:textId="77777777" w:rsidR="00622CBD" w:rsidRPr="00622CBD" w:rsidRDefault="00622CBD" w:rsidP="00DD4EB3">
            <w:pPr>
              <w:pBdr>
                <w:top w:val="nil"/>
                <w:left w:val="nil"/>
                <w:bottom w:val="nil"/>
                <w:right w:val="nil"/>
                <w:between w:val="nil"/>
              </w:pBdr>
              <w:jc w:val="center"/>
              <w:rPr>
                <w:rFonts w:ascii="Century Gothic" w:hAnsi="Century Gothic"/>
                <w:color w:val="000000"/>
                <w:sz w:val="22"/>
                <w:szCs w:val="22"/>
              </w:rPr>
            </w:pPr>
          </w:p>
        </w:tc>
        <w:tc>
          <w:tcPr>
            <w:tcW w:w="720" w:type="dxa"/>
          </w:tcPr>
          <w:p w14:paraId="55F5AEBF" w14:textId="77777777" w:rsidR="00622CBD" w:rsidRPr="00622CBD" w:rsidRDefault="00622CBD" w:rsidP="00DD4EB3">
            <w:pPr>
              <w:pBdr>
                <w:top w:val="nil"/>
                <w:left w:val="nil"/>
                <w:bottom w:val="nil"/>
                <w:right w:val="nil"/>
                <w:between w:val="nil"/>
              </w:pBdr>
              <w:jc w:val="center"/>
              <w:rPr>
                <w:rFonts w:ascii="Century Gothic" w:hAnsi="Century Gothic"/>
                <w:color w:val="000000"/>
                <w:sz w:val="22"/>
                <w:szCs w:val="22"/>
              </w:rPr>
            </w:pPr>
          </w:p>
        </w:tc>
      </w:tr>
      <w:tr w:rsidR="00622CBD" w:rsidRPr="00622CBD" w14:paraId="2A06A29A" w14:textId="77777777" w:rsidTr="00622CBD">
        <w:trPr>
          <w:trHeight w:val="279"/>
        </w:trPr>
        <w:tc>
          <w:tcPr>
            <w:tcW w:w="9175" w:type="dxa"/>
          </w:tcPr>
          <w:p w14:paraId="51E85C35" w14:textId="77777777" w:rsidR="00622CBD" w:rsidRPr="00622CBD" w:rsidRDefault="00622CBD" w:rsidP="00DD4EB3">
            <w:pPr>
              <w:pBdr>
                <w:top w:val="nil"/>
                <w:left w:val="nil"/>
                <w:bottom w:val="nil"/>
                <w:right w:val="nil"/>
                <w:between w:val="nil"/>
              </w:pBdr>
              <w:jc w:val="both"/>
              <w:rPr>
                <w:rFonts w:ascii="Century Gothic" w:hAnsi="Century Gothic"/>
                <w:color w:val="000000"/>
                <w:sz w:val="18"/>
                <w:szCs w:val="18"/>
              </w:rPr>
            </w:pPr>
            <w:r w:rsidRPr="00622CBD">
              <w:rPr>
                <w:rFonts w:ascii="Century Gothic" w:hAnsi="Century Gothic"/>
                <w:color w:val="000000"/>
                <w:sz w:val="18"/>
                <w:szCs w:val="18"/>
              </w:rPr>
              <w:t>Was it easy to sanitize surfaces and shared equipment?</w:t>
            </w:r>
          </w:p>
        </w:tc>
        <w:tc>
          <w:tcPr>
            <w:tcW w:w="810" w:type="dxa"/>
          </w:tcPr>
          <w:p w14:paraId="5A2644E1" w14:textId="77777777" w:rsidR="00622CBD" w:rsidRPr="00622CBD" w:rsidRDefault="00622CBD" w:rsidP="00DD4EB3">
            <w:pPr>
              <w:pBdr>
                <w:top w:val="nil"/>
                <w:left w:val="nil"/>
                <w:bottom w:val="nil"/>
                <w:right w:val="nil"/>
                <w:between w:val="nil"/>
              </w:pBdr>
              <w:jc w:val="center"/>
              <w:rPr>
                <w:rFonts w:ascii="Century Gothic" w:hAnsi="Century Gothic"/>
                <w:color w:val="000000"/>
                <w:sz w:val="22"/>
                <w:szCs w:val="22"/>
              </w:rPr>
            </w:pPr>
          </w:p>
        </w:tc>
        <w:tc>
          <w:tcPr>
            <w:tcW w:w="720" w:type="dxa"/>
          </w:tcPr>
          <w:p w14:paraId="092D4D99" w14:textId="77777777" w:rsidR="00622CBD" w:rsidRPr="00622CBD" w:rsidRDefault="00622CBD" w:rsidP="00DD4EB3">
            <w:pPr>
              <w:pBdr>
                <w:top w:val="nil"/>
                <w:left w:val="nil"/>
                <w:bottom w:val="nil"/>
                <w:right w:val="nil"/>
                <w:between w:val="nil"/>
              </w:pBdr>
              <w:jc w:val="center"/>
              <w:rPr>
                <w:rFonts w:ascii="Century Gothic" w:hAnsi="Century Gothic"/>
                <w:color w:val="000000"/>
                <w:sz w:val="22"/>
                <w:szCs w:val="22"/>
              </w:rPr>
            </w:pPr>
          </w:p>
        </w:tc>
      </w:tr>
      <w:tr w:rsidR="00622CBD" w:rsidRPr="00622CBD" w14:paraId="3CB40603" w14:textId="77777777" w:rsidTr="00622CBD">
        <w:trPr>
          <w:trHeight w:val="279"/>
        </w:trPr>
        <w:tc>
          <w:tcPr>
            <w:tcW w:w="9175" w:type="dxa"/>
          </w:tcPr>
          <w:p w14:paraId="5B98B460" w14:textId="77777777" w:rsidR="00622CBD" w:rsidRPr="00622CBD" w:rsidRDefault="00622CBD" w:rsidP="00DD4EB3">
            <w:pPr>
              <w:pBdr>
                <w:top w:val="nil"/>
                <w:left w:val="nil"/>
                <w:bottom w:val="nil"/>
                <w:right w:val="nil"/>
                <w:between w:val="nil"/>
              </w:pBdr>
              <w:jc w:val="both"/>
              <w:rPr>
                <w:rFonts w:ascii="Century Gothic" w:hAnsi="Century Gothic"/>
                <w:color w:val="000000"/>
                <w:sz w:val="18"/>
                <w:szCs w:val="18"/>
              </w:rPr>
            </w:pPr>
            <w:r w:rsidRPr="00622CBD">
              <w:rPr>
                <w:rFonts w:ascii="Century Gothic" w:hAnsi="Century Gothic"/>
                <w:color w:val="000000"/>
                <w:sz w:val="18"/>
                <w:szCs w:val="18"/>
              </w:rPr>
              <w:t>Did you use signs and/or visual markers for physical distancing?</w:t>
            </w:r>
          </w:p>
        </w:tc>
        <w:tc>
          <w:tcPr>
            <w:tcW w:w="810" w:type="dxa"/>
          </w:tcPr>
          <w:p w14:paraId="0C4CBD31" w14:textId="77777777" w:rsidR="00622CBD" w:rsidRPr="00622CBD" w:rsidRDefault="00622CBD" w:rsidP="00DD4EB3">
            <w:pPr>
              <w:pBdr>
                <w:top w:val="nil"/>
                <w:left w:val="nil"/>
                <w:bottom w:val="nil"/>
                <w:right w:val="nil"/>
                <w:between w:val="nil"/>
              </w:pBdr>
              <w:jc w:val="center"/>
              <w:rPr>
                <w:rFonts w:ascii="Century Gothic" w:hAnsi="Century Gothic"/>
                <w:color w:val="000000"/>
                <w:sz w:val="22"/>
                <w:szCs w:val="22"/>
              </w:rPr>
            </w:pPr>
          </w:p>
        </w:tc>
        <w:tc>
          <w:tcPr>
            <w:tcW w:w="720" w:type="dxa"/>
          </w:tcPr>
          <w:p w14:paraId="7702AD01" w14:textId="77777777" w:rsidR="00622CBD" w:rsidRPr="00622CBD" w:rsidRDefault="00622CBD" w:rsidP="00DD4EB3">
            <w:pPr>
              <w:pBdr>
                <w:top w:val="nil"/>
                <w:left w:val="nil"/>
                <w:bottom w:val="nil"/>
                <w:right w:val="nil"/>
                <w:between w:val="nil"/>
              </w:pBdr>
              <w:jc w:val="center"/>
              <w:rPr>
                <w:rFonts w:ascii="Century Gothic" w:hAnsi="Century Gothic"/>
                <w:color w:val="000000"/>
                <w:sz w:val="22"/>
                <w:szCs w:val="22"/>
              </w:rPr>
            </w:pPr>
          </w:p>
        </w:tc>
      </w:tr>
      <w:tr w:rsidR="00622CBD" w:rsidRPr="00622CBD" w14:paraId="2B0FF517" w14:textId="77777777" w:rsidTr="00622CBD">
        <w:trPr>
          <w:trHeight w:val="279"/>
        </w:trPr>
        <w:tc>
          <w:tcPr>
            <w:tcW w:w="9175" w:type="dxa"/>
          </w:tcPr>
          <w:p w14:paraId="6157644C" w14:textId="77777777" w:rsidR="00622CBD" w:rsidRPr="00622CBD" w:rsidRDefault="00622CBD" w:rsidP="00DD4EB3">
            <w:pPr>
              <w:pBdr>
                <w:top w:val="nil"/>
                <w:left w:val="nil"/>
                <w:bottom w:val="nil"/>
                <w:right w:val="nil"/>
                <w:between w:val="nil"/>
              </w:pBdr>
              <w:jc w:val="both"/>
              <w:rPr>
                <w:rFonts w:ascii="Century Gothic" w:hAnsi="Century Gothic"/>
                <w:color w:val="000000"/>
                <w:sz w:val="18"/>
                <w:szCs w:val="18"/>
              </w:rPr>
            </w:pPr>
            <w:r w:rsidRPr="00622CBD">
              <w:rPr>
                <w:rFonts w:ascii="Century Gothic" w:hAnsi="Century Gothic"/>
                <w:color w:val="000000"/>
                <w:sz w:val="18"/>
                <w:szCs w:val="18"/>
              </w:rPr>
              <w:t>Did the location provide the technology support you needed? (WiFi password, power, projector, etc)</w:t>
            </w:r>
          </w:p>
        </w:tc>
        <w:tc>
          <w:tcPr>
            <w:tcW w:w="810" w:type="dxa"/>
          </w:tcPr>
          <w:p w14:paraId="70AFB530" w14:textId="77777777" w:rsidR="00622CBD" w:rsidRPr="00622CBD" w:rsidRDefault="00622CBD" w:rsidP="00DD4EB3">
            <w:pPr>
              <w:pBdr>
                <w:top w:val="nil"/>
                <w:left w:val="nil"/>
                <w:bottom w:val="nil"/>
                <w:right w:val="nil"/>
                <w:between w:val="nil"/>
              </w:pBdr>
              <w:jc w:val="center"/>
              <w:rPr>
                <w:rFonts w:ascii="Century Gothic" w:hAnsi="Century Gothic"/>
                <w:color w:val="000000"/>
                <w:sz w:val="22"/>
                <w:szCs w:val="22"/>
              </w:rPr>
            </w:pPr>
          </w:p>
        </w:tc>
        <w:tc>
          <w:tcPr>
            <w:tcW w:w="720" w:type="dxa"/>
          </w:tcPr>
          <w:p w14:paraId="1FC6DCC3" w14:textId="77777777" w:rsidR="00622CBD" w:rsidRPr="00622CBD" w:rsidRDefault="00622CBD" w:rsidP="00DD4EB3">
            <w:pPr>
              <w:pBdr>
                <w:top w:val="nil"/>
                <w:left w:val="nil"/>
                <w:bottom w:val="nil"/>
                <w:right w:val="nil"/>
                <w:between w:val="nil"/>
              </w:pBdr>
              <w:jc w:val="center"/>
              <w:rPr>
                <w:rFonts w:ascii="Century Gothic" w:hAnsi="Century Gothic"/>
                <w:color w:val="000000"/>
                <w:sz w:val="22"/>
                <w:szCs w:val="22"/>
              </w:rPr>
            </w:pPr>
          </w:p>
        </w:tc>
      </w:tr>
      <w:tr w:rsidR="00622CBD" w:rsidRPr="00622CBD" w14:paraId="642F8D85" w14:textId="77777777" w:rsidTr="00622CBD">
        <w:trPr>
          <w:trHeight w:val="279"/>
        </w:trPr>
        <w:tc>
          <w:tcPr>
            <w:tcW w:w="9175" w:type="dxa"/>
          </w:tcPr>
          <w:p w14:paraId="1E3A3B70" w14:textId="77777777" w:rsidR="00622CBD" w:rsidRPr="00622CBD" w:rsidRDefault="00622CBD" w:rsidP="00DD4EB3">
            <w:pPr>
              <w:pBdr>
                <w:top w:val="nil"/>
                <w:left w:val="nil"/>
                <w:bottom w:val="nil"/>
                <w:right w:val="nil"/>
                <w:between w:val="nil"/>
              </w:pBdr>
              <w:jc w:val="both"/>
              <w:rPr>
                <w:rFonts w:ascii="Century Gothic" w:hAnsi="Century Gothic"/>
                <w:color w:val="000000"/>
                <w:sz w:val="18"/>
                <w:szCs w:val="18"/>
              </w:rPr>
            </w:pPr>
            <w:r w:rsidRPr="00622CBD">
              <w:rPr>
                <w:rFonts w:ascii="Century Gothic" w:hAnsi="Century Gothic"/>
                <w:color w:val="000000"/>
                <w:sz w:val="18"/>
                <w:szCs w:val="18"/>
              </w:rPr>
              <w:t>Was there enough space for you to designate traffic flow and waiting areas?</w:t>
            </w:r>
          </w:p>
        </w:tc>
        <w:tc>
          <w:tcPr>
            <w:tcW w:w="810" w:type="dxa"/>
          </w:tcPr>
          <w:p w14:paraId="3B07077D" w14:textId="77777777" w:rsidR="00622CBD" w:rsidRPr="00622CBD" w:rsidRDefault="00622CBD" w:rsidP="00DD4EB3">
            <w:pPr>
              <w:pBdr>
                <w:top w:val="nil"/>
                <w:left w:val="nil"/>
                <w:bottom w:val="nil"/>
                <w:right w:val="nil"/>
                <w:between w:val="nil"/>
              </w:pBdr>
              <w:jc w:val="center"/>
              <w:rPr>
                <w:rFonts w:ascii="Century Gothic" w:hAnsi="Century Gothic"/>
                <w:color w:val="000000"/>
                <w:sz w:val="22"/>
                <w:szCs w:val="22"/>
              </w:rPr>
            </w:pPr>
          </w:p>
        </w:tc>
        <w:tc>
          <w:tcPr>
            <w:tcW w:w="720" w:type="dxa"/>
          </w:tcPr>
          <w:p w14:paraId="17B70B0C" w14:textId="77777777" w:rsidR="00622CBD" w:rsidRPr="00622CBD" w:rsidRDefault="00622CBD" w:rsidP="00DD4EB3">
            <w:pPr>
              <w:pBdr>
                <w:top w:val="nil"/>
                <w:left w:val="nil"/>
                <w:bottom w:val="nil"/>
                <w:right w:val="nil"/>
                <w:between w:val="nil"/>
              </w:pBdr>
              <w:jc w:val="center"/>
              <w:rPr>
                <w:rFonts w:ascii="Century Gothic" w:hAnsi="Century Gothic"/>
                <w:color w:val="000000"/>
                <w:sz w:val="22"/>
                <w:szCs w:val="22"/>
              </w:rPr>
            </w:pPr>
          </w:p>
        </w:tc>
      </w:tr>
      <w:tr w:rsidR="00622CBD" w:rsidRPr="00622CBD" w14:paraId="4D563377" w14:textId="77777777" w:rsidTr="00DD4EB3">
        <w:trPr>
          <w:trHeight w:val="279"/>
        </w:trPr>
        <w:tc>
          <w:tcPr>
            <w:tcW w:w="10705" w:type="dxa"/>
            <w:gridSpan w:val="3"/>
            <w:shd w:val="clear" w:color="auto" w:fill="D9D9D9"/>
          </w:tcPr>
          <w:p w14:paraId="0F551012" w14:textId="77777777" w:rsidR="00622CBD" w:rsidRPr="00622CBD" w:rsidRDefault="00622CBD" w:rsidP="00DD4EB3">
            <w:pPr>
              <w:pBdr>
                <w:top w:val="nil"/>
                <w:left w:val="nil"/>
                <w:bottom w:val="nil"/>
                <w:right w:val="nil"/>
                <w:between w:val="nil"/>
              </w:pBdr>
              <w:rPr>
                <w:rFonts w:ascii="DIN 2014 Bold" w:hAnsi="DIN 2014 Bold"/>
                <w:bCs/>
                <w:color w:val="000000"/>
                <w:sz w:val="22"/>
                <w:szCs w:val="22"/>
              </w:rPr>
            </w:pPr>
            <w:r w:rsidRPr="00622CBD">
              <w:rPr>
                <w:rFonts w:ascii="DIN 2014 Bold" w:hAnsi="DIN 2014 Bold"/>
                <w:bCs/>
                <w:color w:val="000000"/>
                <w:sz w:val="22"/>
                <w:szCs w:val="22"/>
              </w:rPr>
              <w:t>4.  Arrival</w:t>
            </w:r>
          </w:p>
        </w:tc>
      </w:tr>
      <w:tr w:rsidR="00622CBD" w:rsidRPr="00622CBD" w14:paraId="3498495D" w14:textId="77777777" w:rsidTr="00622CBD">
        <w:trPr>
          <w:trHeight w:val="279"/>
        </w:trPr>
        <w:tc>
          <w:tcPr>
            <w:tcW w:w="9175" w:type="dxa"/>
          </w:tcPr>
          <w:p w14:paraId="7F014D85" w14:textId="77777777" w:rsidR="00622CBD" w:rsidRPr="00622CBD" w:rsidRDefault="00622CBD" w:rsidP="00DD4EB3">
            <w:pPr>
              <w:pBdr>
                <w:top w:val="nil"/>
                <w:left w:val="nil"/>
                <w:bottom w:val="nil"/>
                <w:right w:val="nil"/>
                <w:between w:val="nil"/>
              </w:pBdr>
              <w:jc w:val="both"/>
              <w:rPr>
                <w:rFonts w:ascii="Century Gothic" w:hAnsi="Century Gothic"/>
                <w:color w:val="000000"/>
                <w:sz w:val="18"/>
                <w:szCs w:val="18"/>
              </w:rPr>
            </w:pPr>
            <w:r w:rsidRPr="00622CBD">
              <w:rPr>
                <w:rFonts w:ascii="Century Gothic" w:hAnsi="Century Gothic"/>
                <w:color w:val="000000"/>
                <w:sz w:val="18"/>
                <w:szCs w:val="18"/>
              </w:rPr>
              <w:t>Did your process of reviewing and collecting Health Pledges ensure they were properly completed while minimizing personal contact?</w:t>
            </w:r>
          </w:p>
        </w:tc>
        <w:tc>
          <w:tcPr>
            <w:tcW w:w="810" w:type="dxa"/>
          </w:tcPr>
          <w:p w14:paraId="7007D9BB" w14:textId="77777777" w:rsidR="00622CBD" w:rsidRPr="00622CBD" w:rsidRDefault="00622CBD" w:rsidP="00DD4EB3">
            <w:pPr>
              <w:pBdr>
                <w:top w:val="nil"/>
                <w:left w:val="nil"/>
                <w:bottom w:val="nil"/>
                <w:right w:val="nil"/>
                <w:between w:val="nil"/>
              </w:pBdr>
              <w:jc w:val="center"/>
              <w:rPr>
                <w:rFonts w:ascii="Century Gothic" w:hAnsi="Century Gothic"/>
                <w:color w:val="000000"/>
                <w:sz w:val="22"/>
                <w:szCs w:val="18"/>
              </w:rPr>
            </w:pPr>
          </w:p>
        </w:tc>
        <w:tc>
          <w:tcPr>
            <w:tcW w:w="720" w:type="dxa"/>
          </w:tcPr>
          <w:p w14:paraId="7838C2DB" w14:textId="77777777" w:rsidR="00622CBD" w:rsidRPr="00622CBD" w:rsidRDefault="00622CBD" w:rsidP="00DD4EB3">
            <w:pPr>
              <w:pBdr>
                <w:top w:val="nil"/>
                <w:left w:val="nil"/>
                <w:bottom w:val="nil"/>
                <w:right w:val="nil"/>
                <w:between w:val="nil"/>
              </w:pBdr>
              <w:jc w:val="center"/>
              <w:rPr>
                <w:rFonts w:ascii="Century Gothic" w:hAnsi="Century Gothic"/>
                <w:color w:val="000000"/>
                <w:sz w:val="22"/>
                <w:szCs w:val="18"/>
              </w:rPr>
            </w:pPr>
          </w:p>
        </w:tc>
      </w:tr>
      <w:tr w:rsidR="00622CBD" w:rsidRPr="00622CBD" w14:paraId="2837024B" w14:textId="77777777" w:rsidTr="00622CBD">
        <w:trPr>
          <w:trHeight w:val="279"/>
        </w:trPr>
        <w:tc>
          <w:tcPr>
            <w:tcW w:w="9175" w:type="dxa"/>
          </w:tcPr>
          <w:p w14:paraId="51434DB9" w14:textId="77777777" w:rsidR="00622CBD" w:rsidRPr="00622CBD" w:rsidRDefault="00622CBD" w:rsidP="00DD4EB3">
            <w:pPr>
              <w:pBdr>
                <w:top w:val="nil"/>
                <w:left w:val="nil"/>
                <w:bottom w:val="nil"/>
                <w:right w:val="nil"/>
                <w:between w:val="nil"/>
              </w:pBdr>
              <w:jc w:val="both"/>
              <w:rPr>
                <w:rFonts w:ascii="Century Gothic" w:hAnsi="Century Gothic"/>
                <w:color w:val="000000"/>
                <w:sz w:val="18"/>
                <w:szCs w:val="18"/>
              </w:rPr>
            </w:pPr>
            <w:r w:rsidRPr="00622CBD">
              <w:rPr>
                <w:rFonts w:ascii="Century Gothic" w:hAnsi="Century Gothic"/>
                <w:color w:val="000000"/>
                <w:sz w:val="18"/>
                <w:szCs w:val="18"/>
              </w:rPr>
              <w:t>Did your system of completing the Attendance Roster work well?</w:t>
            </w:r>
          </w:p>
        </w:tc>
        <w:tc>
          <w:tcPr>
            <w:tcW w:w="810" w:type="dxa"/>
          </w:tcPr>
          <w:p w14:paraId="1E09A35A" w14:textId="77777777" w:rsidR="00622CBD" w:rsidRPr="00622CBD" w:rsidRDefault="00622CBD" w:rsidP="00DD4EB3">
            <w:pPr>
              <w:pBdr>
                <w:top w:val="nil"/>
                <w:left w:val="nil"/>
                <w:bottom w:val="nil"/>
                <w:right w:val="nil"/>
                <w:between w:val="nil"/>
              </w:pBdr>
              <w:jc w:val="center"/>
              <w:rPr>
                <w:rFonts w:ascii="Century Gothic" w:hAnsi="Century Gothic"/>
                <w:color w:val="000000"/>
                <w:sz w:val="22"/>
                <w:szCs w:val="18"/>
              </w:rPr>
            </w:pPr>
          </w:p>
        </w:tc>
        <w:tc>
          <w:tcPr>
            <w:tcW w:w="720" w:type="dxa"/>
          </w:tcPr>
          <w:p w14:paraId="72CC71CF" w14:textId="77777777" w:rsidR="00622CBD" w:rsidRPr="00622CBD" w:rsidRDefault="00622CBD" w:rsidP="00DD4EB3">
            <w:pPr>
              <w:pBdr>
                <w:top w:val="nil"/>
                <w:left w:val="nil"/>
                <w:bottom w:val="nil"/>
                <w:right w:val="nil"/>
                <w:between w:val="nil"/>
              </w:pBdr>
              <w:jc w:val="center"/>
              <w:rPr>
                <w:rFonts w:ascii="Century Gothic" w:hAnsi="Century Gothic"/>
                <w:color w:val="000000"/>
                <w:sz w:val="22"/>
                <w:szCs w:val="18"/>
              </w:rPr>
            </w:pPr>
          </w:p>
        </w:tc>
      </w:tr>
      <w:tr w:rsidR="00622CBD" w:rsidRPr="00622CBD" w14:paraId="34FCE574" w14:textId="77777777" w:rsidTr="00622CBD">
        <w:trPr>
          <w:trHeight w:val="279"/>
        </w:trPr>
        <w:tc>
          <w:tcPr>
            <w:tcW w:w="9175" w:type="dxa"/>
          </w:tcPr>
          <w:p w14:paraId="615FC6E5" w14:textId="77777777" w:rsidR="00622CBD" w:rsidRPr="00622CBD" w:rsidRDefault="00622CBD" w:rsidP="00DD4EB3">
            <w:pPr>
              <w:pBdr>
                <w:top w:val="nil"/>
                <w:left w:val="nil"/>
                <w:bottom w:val="nil"/>
                <w:right w:val="nil"/>
                <w:between w:val="nil"/>
              </w:pBdr>
              <w:jc w:val="both"/>
              <w:rPr>
                <w:rFonts w:ascii="Century Gothic" w:hAnsi="Century Gothic"/>
                <w:color w:val="000000"/>
                <w:sz w:val="18"/>
                <w:szCs w:val="18"/>
              </w:rPr>
            </w:pPr>
            <w:r w:rsidRPr="00622CBD">
              <w:rPr>
                <w:rFonts w:ascii="Century Gothic" w:hAnsi="Century Gothic"/>
                <w:color w:val="000000"/>
                <w:sz w:val="18"/>
                <w:szCs w:val="18"/>
              </w:rPr>
              <w:t>Was your arrival process effective in keeping physical distancing while prompting required actions?</w:t>
            </w:r>
          </w:p>
        </w:tc>
        <w:tc>
          <w:tcPr>
            <w:tcW w:w="810" w:type="dxa"/>
          </w:tcPr>
          <w:p w14:paraId="325E1C41" w14:textId="77777777" w:rsidR="00622CBD" w:rsidRPr="00622CBD" w:rsidRDefault="00622CBD" w:rsidP="00DD4EB3">
            <w:pPr>
              <w:pBdr>
                <w:top w:val="nil"/>
                <w:left w:val="nil"/>
                <w:bottom w:val="nil"/>
                <w:right w:val="nil"/>
                <w:between w:val="nil"/>
              </w:pBdr>
              <w:jc w:val="center"/>
              <w:rPr>
                <w:rFonts w:ascii="Century Gothic" w:hAnsi="Century Gothic"/>
                <w:color w:val="000000"/>
                <w:sz w:val="22"/>
                <w:szCs w:val="18"/>
              </w:rPr>
            </w:pPr>
          </w:p>
        </w:tc>
        <w:tc>
          <w:tcPr>
            <w:tcW w:w="720" w:type="dxa"/>
          </w:tcPr>
          <w:p w14:paraId="5F6EB404" w14:textId="77777777" w:rsidR="00622CBD" w:rsidRPr="00622CBD" w:rsidRDefault="00622CBD" w:rsidP="00DD4EB3">
            <w:pPr>
              <w:pBdr>
                <w:top w:val="nil"/>
                <w:left w:val="nil"/>
                <w:bottom w:val="nil"/>
                <w:right w:val="nil"/>
                <w:between w:val="nil"/>
              </w:pBdr>
              <w:jc w:val="center"/>
              <w:rPr>
                <w:rFonts w:ascii="Century Gothic" w:hAnsi="Century Gothic"/>
                <w:color w:val="000000"/>
                <w:sz w:val="22"/>
                <w:szCs w:val="18"/>
              </w:rPr>
            </w:pPr>
          </w:p>
        </w:tc>
      </w:tr>
      <w:tr w:rsidR="00622CBD" w:rsidRPr="00622CBD" w14:paraId="18FE40AC" w14:textId="77777777" w:rsidTr="00622CBD">
        <w:trPr>
          <w:trHeight w:val="279"/>
        </w:trPr>
        <w:tc>
          <w:tcPr>
            <w:tcW w:w="9175" w:type="dxa"/>
          </w:tcPr>
          <w:p w14:paraId="64FB7179" w14:textId="77777777" w:rsidR="00622CBD" w:rsidRPr="00622CBD" w:rsidRDefault="00622CBD" w:rsidP="00DD4EB3">
            <w:pPr>
              <w:pBdr>
                <w:top w:val="nil"/>
                <w:left w:val="nil"/>
                <w:bottom w:val="nil"/>
                <w:right w:val="nil"/>
                <w:between w:val="nil"/>
              </w:pBdr>
              <w:jc w:val="both"/>
              <w:rPr>
                <w:rFonts w:ascii="Century Gothic" w:hAnsi="Century Gothic"/>
                <w:color w:val="000000"/>
                <w:sz w:val="18"/>
                <w:szCs w:val="18"/>
              </w:rPr>
            </w:pPr>
            <w:r w:rsidRPr="00622CBD">
              <w:rPr>
                <w:rFonts w:ascii="Century Gothic" w:hAnsi="Century Gothic"/>
                <w:color w:val="000000"/>
                <w:sz w:val="18"/>
                <w:szCs w:val="18"/>
              </w:rPr>
              <w:t>Were you able to provide spectators/drivers to a waiting area outside the 4-H Activity?</w:t>
            </w:r>
          </w:p>
        </w:tc>
        <w:tc>
          <w:tcPr>
            <w:tcW w:w="810" w:type="dxa"/>
          </w:tcPr>
          <w:p w14:paraId="1D3D2319" w14:textId="77777777" w:rsidR="00622CBD" w:rsidRPr="00622CBD" w:rsidRDefault="00622CBD" w:rsidP="00DD4EB3">
            <w:pPr>
              <w:pBdr>
                <w:top w:val="nil"/>
                <w:left w:val="nil"/>
                <w:bottom w:val="nil"/>
                <w:right w:val="nil"/>
                <w:between w:val="nil"/>
              </w:pBdr>
              <w:jc w:val="center"/>
              <w:rPr>
                <w:rFonts w:ascii="Century Gothic" w:hAnsi="Century Gothic"/>
                <w:color w:val="000000"/>
                <w:sz w:val="22"/>
                <w:szCs w:val="18"/>
              </w:rPr>
            </w:pPr>
          </w:p>
        </w:tc>
        <w:tc>
          <w:tcPr>
            <w:tcW w:w="720" w:type="dxa"/>
          </w:tcPr>
          <w:p w14:paraId="4D783E63" w14:textId="77777777" w:rsidR="00622CBD" w:rsidRPr="00622CBD" w:rsidRDefault="00622CBD" w:rsidP="00DD4EB3">
            <w:pPr>
              <w:pBdr>
                <w:top w:val="nil"/>
                <w:left w:val="nil"/>
                <w:bottom w:val="nil"/>
                <w:right w:val="nil"/>
                <w:between w:val="nil"/>
              </w:pBdr>
              <w:jc w:val="center"/>
              <w:rPr>
                <w:rFonts w:ascii="Century Gothic" w:hAnsi="Century Gothic"/>
                <w:color w:val="000000"/>
                <w:sz w:val="22"/>
                <w:szCs w:val="18"/>
              </w:rPr>
            </w:pPr>
          </w:p>
        </w:tc>
      </w:tr>
      <w:tr w:rsidR="00622CBD" w:rsidRPr="00622CBD" w14:paraId="43B9DBC3" w14:textId="77777777" w:rsidTr="00DD4EB3">
        <w:trPr>
          <w:trHeight w:val="290"/>
        </w:trPr>
        <w:tc>
          <w:tcPr>
            <w:tcW w:w="10705" w:type="dxa"/>
            <w:gridSpan w:val="3"/>
            <w:shd w:val="clear" w:color="auto" w:fill="D9D9D9"/>
          </w:tcPr>
          <w:p w14:paraId="6D03BEC1" w14:textId="77777777" w:rsidR="00622CBD" w:rsidRPr="00622CBD" w:rsidRDefault="00622CBD" w:rsidP="00DD4EB3">
            <w:pPr>
              <w:pBdr>
                <w:top w:val="nil"/>
                <w:left w:val="nil"/>
                <w:bottom w:val="nil"/>
                <w:right w:val="nil"/>
                <w:between w:val="nil"/>
              </w:pBdr>
              <w:rPr>
                <w:rFonts w:ascii="DIN 2014 Bold" w:hAnsi="DIN 2014 Bold"/>
                <w:bCs/>
                <w:color w:val="000000"/>
                <w:sz w:val="22"/>
                <w:szCs w:val="22"/>
              </w:rPr>
            </w:pPr>
            <w:r w:rsidRPr="00622CBD">
              <w:rPr>
                <w:rFonts w:ascii="DIN 2014 Bold" w:hAnsi="DIN 2014 Bold"/>
                <w:bCs/>
                <w:color w:val="000000"/>
                <w:sz w:val="22"/>
                <w:szCs w:val="22"/>
              </w:rPr>
              <w:t>5.  4-H Activity</w:t>
            </w:r>
          </w:p>
        </w:tc>
      </w:tr>
      <w:tr w:rsidR="00622CBD" w:rsidRPr="00622CBD" w14:paraId="01BD202B" w14:textId="77777777" w:rsidTr="00622CBD">
        <w:trPr>
          <w:trHeight w:val="290"/>
        </w:trPr>
        <w:tc>
          <w:tcPr>
            <w:tcW w:w="9175" w:type="dxa"/>
          </w:tcPr>
          <w:p w14:paraId="4C30A62D" w14:textId="77777777" w:rsidR="00622CBD" w:rsidRPr="00622CBD" w:rsidRDefault="00622CBD" w:rsidP="00DD4EB3">
            <w:pPr>
              <w:pBdr>
                <w:top w:val="nil"/>
                <w:left w:val="nil"/>
                <w:bottom w:val="nil"/>
                <w:right w:val="nil"/>
                <w:between w:val="nil"/>
              </w:pBdr>
              <w:jc w:val="both"/>
              <w:rPr>
                <w:rFonts w:ascii="Century Gothic" w:hAnsi="Century Gothic"/>
                <w:color w:val="000000"/>
                <w:sz w:val="18"/>
                <w:szCs w:val="18"/>
              </w:rPr>
            </w:pPr>
            <w:r w:rsidRPr="00622CBD">
              <w:rPr>
                <w:rFonts w:ascii="Century Gothic" w:hAnsi="Century Gothic"/>
                <w:color w:val="000000"/>
                <w:sz w:val="18"/>
                <w:szCs w:val="18"/>
              </w:rPr>
              <w:t>Did you review rules and protocols at the beginning of the 4-H Activity?</w:t>
            </w:r>
          </w:p>
        </w:tc>
        <w:tc>
          <w:tcPr>
            <w:tcW w:w="810" w:type="dxa"/>
          </w:tcPr>
          <w:p w14:paraId="0163DA21" w14:textId="77777777" w:rsidR="00622CBD" w:rsidRPr="00622CBD" w:rsidRDefault="00622CBD" w:rsidP="00DD4EB3">
            <w:pPr>
              <w:pBdr>
                <w:top w:val="nil"/>
                <w:left w:val="nil"/>
                <w:bottom w:val="nil"/>
                <w:right w:val="nil"/>
                <w:between w:val="nil"/>
              </w:pBdr>
              <w:jc w:val="center"/>
              <w:rPr>
                <w:rFonts w:ascii="Century Gothic" w:hAnsi="Century Gothic"/>
                <w:color w:val="000000"/>
                <w:sz w:val="22"/>
                <w:szCs w:val="22"/>
              </w:rPr>
            </w:pPr>
          </w:p>
        </w:tc>
        <w:tc>
          <w:tcPr>
            <w:tcW w:w="720" w:type="dxa"/>
          </w:tcPr>
          <w:p w14:paraId="6EB3C5EE" w14:textId="77777777" w:rsidR="00622CBD" w:rsidRPr="00622CBD" w:rsidRDefault="00622CBD" w:rsidP="00DD4EB3">
            <w:pPr>
              <w:pBdr>
                <w:top w:val="nil"/>
                <w:left w:val="nil"/>
                <w:bottom w:val="nil"/>
                <w:right w:val="nil"/>
                <w:between w:val="nil"/>
              </w:pBdr>
              <w:jc w:val="center"/>
              <w:rPr>
                <w:rFonts w:ascii="Century Gothic" w:hAnsi="Century Gothic"/>
                <w:color w:val="000000"/>
                <w:sz w:val="22"/>
                <w:szCs w:val="22"/>
              </w:rPr>
            </w:pPr>
          </w:p>
        </w:tc>
      </w:tr>
      <w:tr w:rsidR="00622CBD" w:rsidRPr="00622CBD" w14:paraId="67D96196" w14:textId="77777777" w:rsidTr="00622CBD">
        <w:trPr>
          <w:trHeight w:val="290"/>
        </w:trPr>
        <w:tc>
          <w:tcPr>
            <w:tcW w:w="9175" w:type="dxa"/>
          </w:tcPr>
          <w:p w14:paraId="4F87D56E" w14:textId="77777777" w:rsidR="00622CBD" w:rsidRPr="00622CBD" w:rsidRDefault="00622CBD" w:rsidP="00DD4EB3">
            <w:pPr>
              <w:pBdr>
                <w:top w:val="nil"/>
                <w:left w:val="nil"/>
                <w:bottom w:val="nil"/>
                <w:right w:val="nil"/>
                <w:between w:val="nil"/>
              </w:pBdr>
              <w:jc w:val="both"/>
              <w:rPr>
                <w:rFonts w:ascii="Century Gothic" w:hAnsi="Century Gothic"/>
                <w:color w:val="000000"/>
                <w:sz w:val="18"/>
                <w:szCs w:val="18"/>
              </w:rPr>
            </w:pPr>
            <w:r w:rsidRPr="00622CBD">
              <w:rPr>
                <w:rFonts w:ascii="Century Gothic" w:hAnsi="Century Gothic"/>
                <w:color w:val="000000"/>
                <w:sz w:val="18"/>
                <w:szCs w:val="18"/>
              </w:rPr>
              <w:t>Did all participants consistently practice physical distancing?</w:t>
            </w:r>
          </w:p>
        </w:tc>
        <w:tc>
          <w:tcPr>
            <w:tcW w:w="810" w:type="dxa"/>
          </w:tcPr>
          <w:p w14:paraId="2913C591" w14:textId="77777777" w:rsidR="00622CBD" w:rsidRPr="00622CBD" w:rsidRDefault="00622CBD" w:rsidP="00DD4EB3">
            <w:pPr>
              <w:pBdr>
                <w:top w:val="nil"/>
                <w:left w:val="nil"/>
                <w:bottom w:val="nil"/>
                <w:right w:val="nil"/>
                <w:between w:val="nil"/>
              </w:pBdr>
              <w:jc w:val="center"/>
              <w:rPr>
                <w:rFonts w:ascii="Century Gothic" w:hAnsi="Century Gothic"/>
                <w:color w:val="000000"/>
                <w:sz w:val="22"/>
                <w:szCs w:val="22"/>
              </w:rPr>
            </w:pPr>
          </w:p>
        </w:tc>
        <w:tc>
          <w:tcPr>
            <w:tcW w:w="720" w:type="dxa"/>
          </w:tcPr>
          <w:p w14:paraId="768F05AB" w14:textId="77777777" w:rsidR="00622CBD" w:rsidRPr="00622CBD" w:rsidRDefault="00622CBD" w:rsidP="00DD4EB3">
            <w:pPr>
              <w:pBdr>
                <w:top w:val="nil"/>
                <w:left w:val="nil"/>
                <w:bottom w:val="nil"/>
                <w:right w:val="nil"/>
                <w:between w:val="nil"/>
              </w:pBdr>
              <w:jc w:val="center"/>
              <w:rPr>
                <w:rFonts w:ascii="Century Gothic" w:hAnsi="Century Gothic"/>
                <w:color w:val="000000"/>
                <w:sz w:val="22"/>
                <w:szCs w:val="22"/>
              </w:rPr>
            </w:pPr>
          </w:p>
        </w:tc>
      </w:tr>
      <w:tr w:rsidR="00622CBD" w:rsidRPr="00622CBD" w14:paraId="14ADDD2D" w14:textId="77777777" w:rsidTr="00622CBD">
        <w:trPr>
          <w:trHeight w:val="290"/>
        </w:trPr>
        <w:tc>
          <w:tcPr>
            <w:tcW w:w="9175" w:type="dxa"/>
          </w:tcPr>
          <w:p w14:paraId="1981AA0F" w14:textId="77777777" w:rsidR="00622CBD" w:rsidRPr="00622CBD" w:rsidRDefault="00622CBD" w:rsidP="00DD4EB3">
            <w:pPr>
              <w:pBdr>
                <w:top w:val="nil"/>
                <w:left w:val="nil"/>
                <w:bottom w:val="nil"/>
                <w:right w:val="nil"/>
                <w:between w:val="nil"/>
              </w:pBdr>
              <w:jc w:val="both"/>
              <w:rPr>
                <w:rFonts w:ascii="Century Gothic" w:hAnsi="Century Gothic"/>
                <w:color w:val="000000"/>
                <w:sz w:val="18"/>
                <w:szCs w:val="18"/>
              </w:rPr>
            </w:pPr>
            <w:r w:rsidRPr="00622CBD">
              <w:rPr>
                <w:rFonts w:ascii="Century Gothic" w:hAnsi="Century Gothic"/>
                <w:color w:val="000000"/>
                <w:sz w:val="18"/>
                <w:szCs w:val="18"/>
              </w:rPr>
              <w:t>Were surfaces, equipment, and materials sanitized between uses?</w:t>
            </w:r>
          </w:p>
        </w:tc>
        <w:tc>
          <w:tcPr>
            <w:tcW w:w="810" w:type="dxa"/>
          </w:tcPr>
          <w:p w14:paraId="1E65D0E0" w14:textId="77777777" w:rsidR="00622CBD" w:rsidRPr="00622CBD" w:rsidRDefault="00622CBD" w:rsidP="00DD4EB3">
            <w:pPr>
              <w:pBdr>
                <w:top w:val="nil"/>
                <w:left w:val="nil"/>
                <w:bottom w:val="nil"/>
                <w:right w:val="nil"/>
                <w:between w:val="nil"/>
              </w:pBdr>
              <w:jc w:val="center"/>
              <w:rPr>
                <w:rFonts w:ascii="Century Gothic" w:hAnsi="Century Gothic"/>
                <w:color w:val="000000"/>
                <w:sz w:val="22"/>
                <w:szCs w:val="22"/>
              </w:rPr>
            </w:pPr>
          </w:p>
        </w:tc>
        <w:tc>
          <w:tcPr>
            <w:tcW w:w="720" w:type="dxa"/>
          </w:tcPr>
          <w:p w14:paraId="430AE988" w14:textId="77777777" w:rsidR="00622CBD" w:rsidRPr="00622CBD" w:rsidRDefault="00622CBD" w:rsidP="00DD4EB3">
            <w:pPr>
              <w:pBdr>
                <w:top w:val="nil"/>
                <w:left w:val="nil"/>
                <w:bottom w:val="nil"/>
                <w:right w:val="nil"/>
                <w:between w:val="nil"/>
              </w:pBdr>
              <w:jc w:val="center"/>
              <w:rPr>
                <w:rFonts w:ascii="Century Gothic" w:hAnsi="Century Gothic"/>
                <w:color w:val="000000"/>
                <w:sz w:val="22"/>
                <w:szCs w:val="22"/>
              </w:rPr>
            </w:pPr>
          </w:p>
        </w:tc>
      </w:tr>
      <w:tr w:rsidR="00622CBD" w:rsidRPr="00622CBD" w14:paraId="771F3D00" w14:textId="77777777" w:rsidTr="00622CBD">
        <w:trPr>
          <w:trHeight w:val="290"/>
        </w:trPr>
        <w:tc>
          <w:tcPr>
            <w:tcW w:w="9175" w:type="dxa"/>
          </w:tcPr>
          <w:p w14:paraId="6D0AC7DC" w14:textId="77777777" w:rsidR="00622CBD" w:rsidRPr="00622CBD" w:rsidRDefault="00622CBD" w:rsidP="00DD4EB3">
            <w:pPr>
              <w:pBdr>
                <w:top w:val="nil"/>
                <w:left w:val="nil"/>
                <w:bottom w:val="nil"/>
                <w:right w:val="nil"/>
                <w:between w:val="nil"/>
              </w:pBdr>
              <w:jc w:val="both"/>
              <w:rPr>
                <w:rFonts w:ascii="Century Gothic" w:hAnsi="Century Gothic"/>
                <w:color w:val="000000"/>
                <w:sz w:val="18"/>
                <w:szCs w:val="18"/>
              </w:rPr>
            </w:pPr>
            <w:r w:rsidRPr="00622CBD">
              <w:rPr>
                <w:rFonts w:ascii="Century Gothic" w:hAnsi="Century Gothic"/>
                <w:color w:val="000000"/>
                <w:sz w:val="18"/>
                <w:szCs w:val="18"/>
              </w:rPr>
              <w:t>Did you comply with special rules unique to your Shooting Sports or Live Animal 4-H activities?</w:t>
            </w:r>
          </w:p>
        </w:tc>
        <w:tc>
          <w:tcPr>
            <w:tcW w:w="810" w:type="dxa"/>
          </w:tcPr>
          <w:p w14:paraId="51A22BD2" w14:textId="77777777" w:rsidR="00622CBD" w:rsidRPr="00622CBD" w:rsidRDefault="00622CBD" w:rsidP="00DD4EB3">
            <w:pPr>
              <w:pBdr>
                <w:top w:val="nil"/>
                <w:left w:val="nil"/>
                <w:bottom w:val="nil"/>
                <w:right w:val="nil"/>
                <w:between w:val="nil"/>
              </w:pBdr>
              <w:jc w:val="center"/>
              <w:rPr>
                <w:rFonts w:ascii="Century Gothic" w:hAnsi="Century Gothic"/>
                <w:color w:val="000000"/>
                <w:sz w:val="22"/>
                <w:szCs w:val="22"/>
              </w:rPr>
            </w:pPr>
          </w:p>
        </w:tc>
        <w:tc>
          <w:tcPr>
            <w:tcW w:w="720" w:type="dxa"/>
          </w:tcPr>
          <w:p w14:paraId="5577FC84" w14:textId="77777777" w:rsidR="00622CBD" w:rsidRPr="00622CBD" w:rsidRDefault="00622CBD" w:rsidP="00DD4EB3">
            <w:pPr>
              <w:pBdr>
                <w:top w:val="nil"/>
                <w:left w:val="nil"/>
                <w:bottom w:val="nil"/>
                <w:right w:val="nil"/>
                <w:between w:val="nil"/>
              </w:pBdr>
              <w:jc w:val="center"/>
              <w:rPr>
                <w:rFonts w:ascii="Century Gothic" w:hAnsi="Century Gothic"/>
                <w:color w:val="000000"/>
                <w:sz w:val="22"/>
                <w:szCs w:val="22"/>
              </w:rPr>
            </w:pPr>
          </w:p>
        </w:tc>
      </w:tr>
      <w:tr w:rsidR="00622CBD" w:rsidRPr="00622CBD" w14:paraId="42E6903A" w14:textId="77777777" w:rsidTr="00622CBD">
        <w:trPr>
          <w:trHeight w:val="290"/>
        </w:trPr>
        <w:tc>
          <w:tcPr>
            <w:tcW w:w="9175" w:type="dxa"/>
          </w:tcPr>
          <w:p w14:paraId="04741C2B" w14:textId="77777777" w:rsidR="00622CBD" w:rsidRPr="00622CBD" w:rsidRDefault="00622CBD" w:rsidP="00DD4EB3">
            <w:pPr>
              <w:pBdr>
                <w:top w:val="nil"/>
                <w:left w:val="nil"/>
                <w:bottom w:val="nil"/>
                <w:right w:val="nil"/>
                <w:between w:val="nil"/>
              </w:pBdr>
              <w:jc w:val="both"/>
              <w:rPr>
                <w:rFonts w:ascii="Century Gothic" w:hAnsi="Century Gothic"/>
                <w:color w:val="000000"/>
                <w:sz w:val="18"/>
                <w:szCs w:val="18"/>
              </w:rPr>
            </w:pPr>
            <w:r w:rsidRPr="00622CBD">
              <w:rPr>
                <w:rFonts w:ascii="Century Gothic" w:hAnsi="Century Gothic"/>
                <w:color w:val="000000"/>
                <w:sz w:val="18"/>
                <w:szCs w:val="18"/>
              </w:rPr>
              <w:t>Did you encounter any problems with participants following rules?</w:t>
            </w:r>
          </w:p>
        </w:tc>
        <w:tc>
          <w:tcPr>
            <w:tcW w:w="810" w:type="dxa"/>
          </w:tcPr>
          <w:p w14:paraId="75695823" w14:textId="77777777" w:rsidR="00622CBD" w:rsidRPr="00622CBD" w:rsidRDefault="00622CBD" w:rsidP="00DD4EB3">
            <w:pPr>
              <w:pBdr>
                <w:top w:val="nil"/>
                <w:left w:val="nil"/>
                <w:bottom w:val="nil"/>
                <w:right w:val="nil"/>
                <w:between w:val="nil"/>
              </w:pBdr>
              <w:jc w:val="center"/>
              <w:rPr>
                <w:rFonts w:ascii="Century Gothic" w:hAnsi="Century Gothic"/>
                <w:color w:val="000000"/>
                <w:sz w:val="22"/>
                <w:szCs w:val="22"/>
              </w:rPr>
            </w:pPr>
          </w:p>
        </w:tc>
        <w:tc>
          <w:tcPr>
            <w:tcW w:w="720" w:type="dxa"/>
          </w:tcPr>
          <w:p w14:paraId="65673198" w14:textId="77777777" w:rsidR="00622CBD" w:rsidRPr="00622CBD" w:rsidRDefault="00622CBD" w:rsidP="00DD4EB3">
            <w:pPr>
              <w:pBdr>
                <w:top w:val="nil"/>
                <w:left w:val="nil"/>
                <w:bottom w:val="nil"/>
                <w:right w:val="nil"/>
                <w:between w:val="nil"/>
              </w:pBdr>
              <w:jc w:val="center"/>
              <w:rPr>
                <w:rFonts w:ascii="Century Gothic" w:hAnsi="Century Gothic"/>
                <w:color w:val="000000"/>
                <w:sz w:val="22"/>
                <w:szCs w:val="22"/>
              </w:rPr>
            </w:pPr>
          </w:p>
        </w:tc>
      </w:tr>
      <w:tr w:rsidR="00622CBD" w:rsidRPr="00622CBD" w14:paraId="749BD234" w14:textId="77777777" w:rsidTr="00622CBD">
        <w:trPr>
          <w:trHeight w:val="290"/>
        </w:trPr>
        <w:tc>
          <w:tcPr>
            <w:tcW w:w="9175" w:type="dxa"/>
          </w:tcPr>
          <w:p w14:paraId="2237CC27" w14:textId="77777777" w:rsidR="00622CBD" w:rsidRPr="00622CBD" w:rsidRDefault="00622CBD" w:rsidP="00DD4EB3">
            <w:pPr>
              <w:pBdr>
                <w:top w:val="nil"/>
                <w:left w:val="nil"/>
                <w:bottom w:val="nil"/>
                <w:right w:val="nil"/>
                <w:between w:val="nil"/>
              </w:pBdr>
              <w:jc w:val="both"/>
              <w:rPr>
                <w:rFonts w:ascii="Century Gothic" w:hAnsi="Century Gothic"/>
                <w:color w:val="000000"/>
                <w:sz w:val="18"/>
                <w:szCs w:val="18"/>
              </w:rPr>
            </w:pPr>
            <w:r w:rsidRPr="00622CBD">
              <w:rPr>
                <w:rFonts w:ascii="Century Gothic" w:hAnsi="Century Gothic"/>
                <w:color w:val="000000"/>
                <w:sz w:val="18"/>
                <w:szCs w:val="18"/>
              </w:rPr>
              <w:t>Did you require a parent/guardian to remain on-site?</w:t>
            </w:r>
          </w:p>
        </w:tc>
        <w:tc>
          <w:tcPr>
            <w:tcW w:w="810" w:type="dxa"/>
          </w:tcPr>
          <w:p w14:paraId="519FA7CB" w14:textId="77777777" w:rsidR="00622CBD" w:rsidRPr="00622CBD" w:rsidRDefault="00622CBD" w:rsidP="00DD4EB3">
            <w:pPr>
              <w:pBdr>
                <w:top w:val="nil"/>
                <w:left w:val="nil"/>
                <w:bottom w:val="nil"/>
                <w:right w:val="nil"/>
                <w:between w:val="nil"/>
              </w:pBdr>
              <w:jc w:val="center"/>
              <w:rPr>
                <w:rFonts w:ascii="Century Gothic" w:hAnsi="Century Gothic"/>
                <w:color w:val="000000"/>
                <w:sz w:val="22"/>
                <w:szCs w:val="22"/>
              </w:rPr>
            </w:pPr>
          </w:p>
        </w:tc>
        <w:tc>
          <w:tcPr>
            <w:tcW w:w="720" w:type="dxa"/>
          </w:tcPr>
          <w:p w14:paraId="74F4F65A" w14:textId="77777777" w:rsidR="00622CBD" w:rsidRPr="00622CBD" w:rsidRDefault="00622CBD" w:rsidP="00DD4EB3">
            <w:pPr>
              <w:pBdr>
                <w:top w:val="nil"/>
                <w:left w:val="nil"/>
                <w:bottom w:val="nil"/>
                <w:right w:val="nil"/>
                <w:between w:val="nil"/>
              </w:pBdr>
              <w:jc w:val="center"/>
              <w:rPr>
                <w:rFonts w:ascii="Century Gothic" w:hAnsi="Century Gothic"/>
                <w:color w:val="000000"/>
                <w:sz w:val="22"/>
                <w:szCs w:val="22"/>
              </w:rPr>
            </w:pPr>
          </w:p>
        </w:tc>
      </w:tr>
      <w:tr w:rsidR="00622CBD" w:rsidRPr="00622CBD" w14:paraId="5915B1C3" w14:textId="77777777" w:rsidTr="00622CBD">
        <w:trPr>
          <w:trHeight w:val="290"/>
        </w:trPr>
        <w:tc>
          <w:tcPr>
            <w:tcW w:w="9175" w:type="dxa"/>
          </w:tcPr>
          <w:p w14:paraId="18DC0A4E" w14:textId="77777777" w:rsidR="00622CBD" w:rsidRPr="00622CBD" w:rsidRDefault="00622CBD" w:rsidP="00DD4EB3">
            <w:pPr>
              <w:pBdr>
                <w:top w:val="nil"/>
                <w:left w:val="nil"/>
                <w:bottom w:val="nil"/>
                <w:right w:val="nil"/>
                <w:between w:val="nil"/>
              </w:pBdr>
              <w:jc w:val="both"/>
              <w:rPr>
                <w:rFonts w:ascii="Century Gothic" w:hAnsi="Century Gothic"/>
                <w:color w:val="000000"/>
                <w:sz w:val="18"/>
                <w:szCs w:val="18"/>
              </w:rPr>
            </w:pPr>
            <w:r w:rsidRPr="00622CBD">
              <w:rPr>
                <w:rFonts w:ascii="Century Gothic" w:hAnsi="Century Gothic"/>
                <w:color w:val="000000"/>
                <w:sz w:val="18"/>
                <w:szCs w:val="18"/>
              </w:rPr>
              <w:t>Did you have to use the illness response protocol?</w:t>
            </w:r>
          </w:p>
        </w:tc>
        <w:tc>
          <w:tcPr>
            <w:tcW w:w="810" w:type="dxa"/>
          </w:tcPr>
          <w:p w14:paraId="4C841E17" w14:textId="77777777" w:rsidR="00622CBD" w:rsidRPr="00622CBD" w:rsidRDefault="00622CBD" w:rsidP="00DD4EB3">
            <w:pPr>
              <w:pBdr>
                <w:top w:val="nil"/>
                <w:left w:val="nil"/>
                <w:bottom w:val="nil"/>
                <w:right w:val="nil"/>
                <w:between w:val="nil"/>
              </w:pBdr>
              <w:jc w:val="center"/>
              <w:rPr>
                <w:rFonts w:ascii="Century Gothic" w:hAnsi="Century Gothic"/>
                <w:color w:val="000000"/>
                <w:sz w:val="22"/>
                <w:szCs w:val="22"/>
              </w:rPr>
            </w:pPr>
          </w:p>
        </w:tc>
        <w:tc>
          <w:tcPr>
            <w:tcW w:w="720" w:type="dxa"/>
          </w:tcPr>
          <w:p w14:paraId="03832456" w14:textId="77777777" w:rsidR="00622CBD" w:rsidRPr="00622CBD" w:rsidRDefault="00622CBD" w:rsidP="00DD4EB3">
            <w:pPr>
              <w:pBdr>
                <w:top w:val="nil"/>
                <w:left w:val="nil"/>
                <w:bottom w:val="nil"/>
                <w:right w:val="nil"/>
                <w:between w:val="nil"/>
              </w:pBdr>
              <w:jc w:val="center"/>
              <w:rPr>
                <w:rFonts w:ascii="Century Gothic" w:hAnsi="Century Gothic"/>
                <w:color w:val="000000"/>
                <w:sz w:val="22"/>
                <w:szCs w:val="22"/>
              </w:rPr>
            </w:pPr>
          </w:p>
        </w:tc>
      </w:tr>
      <w:tr w:rsidR="00622CBD" w:rsidRPr="00622CBD" w14:paraId="3C045111" w14:textId="77777777" w:rsidTr="00DD4EB3">
        <w:trPr>
          <w:trHeight w:val="279"/>
        </w:trPr>
        <w:tc>
          <w:tcPr>
            <w:tcW w:w="10705" w:type="dxa"/>
            <w:gridSpan w:val="3"/>
            <w:shd w:val="clear" w:color="auto" w:fill="D9D9D9"/>
          </w:tcPr>
          <w:p w14:paraId="30515A5C" w14:textId="77777777" w:rsidR="00622CBD" w:rsidRPr="00622CBD" w:rsidRDefault="00622CBD" w:rsidP="00DD4EB3">
            <w:pPr>
              <w:pBdr>
                <w:top w:val="nil"/>
                <w:left w:val="nil"/>
                <w:bottom w:val="nil"/>
                <w:right w:val="nil"/>
                <w:between w:val="nil"/>
              </w:pBdr>
              <w:rPr>
                <w:rFonts w:ascii="DIN 2014 Bold" w:hAnsi="DIN 2014 Bold"/>
                <w:bCs/>
                <w:color w:val="000000"/>
                <w:sz w:val="22"/>
                <w:szCs w:val="22"/>
              </w:rPr>
            </w:pPr>
            <w:r w:rsidRPr="00622CBD">
              <w:rPr>
                <w:rFonts w:ascii="DIN 2014 Bold" w:hAnsi="DIN 2014 Bold"/>
                <w:bCs/>
                <w:color w:val="000000"/>
                <w:sz w:val="22"/>
                <w:szCs w:val="22"/>
              </w:rPr>
              <w:t>6.  Departure</w:t>
            </w:r>
          </w:p>
        </w:tc>
      </w:tr>
      <w:tr w:rsidR="00622CBD" w:rsidRPr="00622CBD" w14:paraId="7CDCC2BB" w14:textId="77777777" w:rsidTr="00622CBD">
        <w:trPr>
          <w:trHeight w:val="279"/>
        </w:trPr>
        <w:tc>
          <w:tcPr>
            <w:tcW w:w="9175" w:type="dxa"/>
          </w:tcPr>
          <w:p w14:paraId="0CA6C442" w14:textId="77777777" w:rsidR="00622CBD" w:rsidRPr="00622CBD" w:rsidRDefault="00622CBD" w:rsidP="00DD4EB3">
            <w:pPr>
              <w:pBdr>
                <w:top w:val="nil"/>
                <w:left w:val="nil"/>
                <w:bottom w:val="nil"/>
                <w:right w:val="nil"/>
                <w:between w:val="nil"/>
              </w:pBdr>
              <w:jc w:val="both"/>
              <w:rPr>
                <w:rFonts w:ascii="Century Gothic" w:hAnsi="Century Gothic"/>
                <w:color w:val="000000"/>
                <w:sz w:val="18"/>
                <w:szCs w:val="18"/>
              </w:rPr>
            </w:pPr>
            <w:r w:rsidRPr="00622CBD">
              <w:rPr>
                <w:rFonts w:ascii="Century Gothic" w:hAnsi="Century Gothic"/>
                <w:color w:val="000000"/>
                <w:sz w:val="18"/>
                <w:szCs w:val="18"/>
              </w:rPr>
              <w:t>Did you successfully notify parents/guardians when the 4-H Activity was over?</w:t>
            </w:r>
          </w:p>
        </w:tc>
        <w:tc>
          <w:tcPr>
            <w:tcW w:w="810" w:type="dxa"/>
          </w:tcPr>
          <w:p w14:paraId="74C3CB99" w14:textId="77777777" w:rsidR="00622CBD" w:rsidRPr="00622CBD" w:rsidRDefault="00622CBD" w:rsidP="00DD4EB3">
            <w:pPr>
              <w:pBdr>
                <w:top w:val="nil"/>
                <w:left w:val="nil"/>
                <w:bottom w:val="nil"/>
                <w:right w:val="nil"/>
                <w:between w:val="nil"/>
              </w:pBdr>
              <w:jc w:val="center"/>
              <w:rPr>
                <w:rFonts w:ascii="Century Gothic" w:hAnsi="Century Gothic"/>
                <w:color w:val="000000"/>
                <w:sz w:val="22"/>
                <w:szCs w:val="18"/>
              </w:rPr>
            </w:pPr>
          </w:p>
        </w:tc>
        <w:tc>
          <w:tcPr>
            <w:tcW w:w="720" w:type="dxa"/>
          </w:tcPr>
          <w:p w14:paraId="1666B28F" w14:textId="77777777" w:rsidR="00622CBD" w:rsidRPr="00622CBD" w:rsidRDefault="00622CBD" w:rsidP="00DD4EB3">
            <w:pPr>
              <w:pBdr>
                <w:top w:val="nil"/>
                <w:left w:val="nil"/>
                <w:bottom w:val="nil"/>
                <w:right w:val="nil"/>
                <w:between w:val="nil"/>
              </w:pBdr>
              <w:jc w:val="center"/>
              <w:rPr>
                <w:rFonts w:ascii="Century Gothic" w:hAnsi="Century Gothic"/>
                <w:color w:val="000000"/>
                <w:sz w:val="22"/>
                <w:szCs w:val="18"/>
              </w:rPr>
            </w:pPr>
          </w:p>
        </w:tc>
      </w:tr>
      <w:tr w:rsidR="00622CBD" w:rsidRPr="00622CBD" w14:paraId="1E3A7AAB" w14:textId="77777777" w:rsidTr="00622CBD">
        <w:trPr>
          <w:trHeight w:val="279"/>
        </w:trPr>
        <w:tc>
          <w:tcPr>
            <w:tcW w:w="9175" w:type="dxa"/>
          </w:tcPr>
          <w:p w14:paraId="3C277546" w14:textId="77777777" w:rsidR="00622CBD" w:rsidRPr="00622CBD" w:rsidRDefault="00622CBD" w:rsidP="00DD4EB3">
            <w:pPr>
              <w:pBdr>
                <w:top w:val="nil"/>
                <w:left w:val="nil"/>
                <w:bottom w:val="nil"/>
                <w:right w:val="nil"/>
                <w:between w:val="nil"/>
              </w:pBdr>
              <w:jc w:val="both"/>
              <w:rPr>
                <w:rFonts w:ascii="Century Gothic" w:hAnsi="Century Gothic"/>
                <w:color w:val="000000"/>
                <w:sz w:val="18"/>
                <w:szCs w:val="18"/>
              </w:rPr>
            </w:pPr>
            <w:r w:rsidRPr="00622CBD">
              <w:rPr>
                <w:rFonts w:ascii="Century Gothic" w:hAnsi="Century Gothic"/>
                <w:color w:val="000000"/>
                <w:sz w:val="18"/>
                <w:szCs w:val="18"/>
              </w:rPr>
              <w:t>Did your process of recording departure on the Attendance Roster work well?</w:t>
            </w:r>
          </w:p>
        </w:tc>
        <w:tc>
          <w:tcPr>
            <w:tcW w:w="810" w:type="dxa"/>
          </w:tcPr>
          <w:p w14:paraId="50CAC34A" w14:textId="77777777" w:rsidR="00622CBD" w:rsidRPr="00622CBD" w:rsidRDefault="00622CBD" w:rsidP="00DD4EB3">
            <w:pPr>
              <w:pBdr>
                <w:top w:val="nil"/>
                <w:left w:val="nil"/>
                <w:bottom w:val="nil"/>
                <w:right w:val="nil"/>
                <w:between w:val="nil"/>
              </w:pBdr>
              <w:jc w:val="center"/>
              <w:rPr>
                <w:rFonts w:ascii="Century Gothic" w:hAnsi="Century Gothic"/>
                <w:color w:val="000000"/>
                <w:sz w:val="22"/>
                <w:szCs w:val="18"/>
              </w:rPr>
            </w:pPr>
          </w:p>
        </w:tc>
        <w:tc>
          <w:tcPr>
            <w:tcW w:w="720" w:type="dxa"/>
          </w:tcPr>
          <w:p w14:paraId="0DB2C4F4" w14:textId="77777777" w:rsidR="00622CBD" w:rsidRPr="00622CBD" w:rsidRDefault="00622CBD" w:rsidP="00DD4EB3">
            <w:pPr>
              <w:pBdr>
                <w:top w:val="nil"/>
                <w:left w:val="nil"/>
                <w:bottom w:val="nil"/>
                <w:right w:val="nil"/>
                <w:between w:val="nil"/>
              </w:pBdr>
              <w:jc w:val="center"/>
              <w:rPr>
                <w:rFonts w:ascii="Century Gothic" w:hAnsi="Century Gothic"/>
                <w:color w:val="000000"/>
                <w:sz w:val="22"/>
                <w:szCs w:val="18"/>
              </w:rPr>
            </w:pPr>
          </w:p>
        </w:tc>
      </w:tr>
      <w:tr w:rsidR="00622CBD" w:rsidRPr="00622CBD" w14:paraId="18810BBD" w14:textId="77777777" w:rsidTr="00622CBD">
        <w:trPr>
          <w:trHeight w:val="279"/>
        </w:trPr>
        <w:tc>
          <w:tcPr>
            <w:tcW w:w="9175" w:type="dxa"/>
          </w:tcPr>
          <w:p w14:paraId="4480A42C" w14:textId="77777777" w:rsidR="00622CBD" w:rsidRPr="00622CBD" w:rsidRDefault="00622CBD" w:rsidP="00DD4EB3">
            <w:pPr>
              <w:pBdr>
                <w:top w:val="nil"/>
                <w:left w:val="nil"/>
                <w:bottom w:val="nil"/>
                <w:right w:val="nil"/>
                <w:between w:val="nil"/>
              </w:pBdr>
              <w:jc w:val="both"/>
              <w:rPr>
                <w:rFonts w:ascii="Century Gothic" w:hAnsi="Century Gothic"/>
                <w:color w:val="000000"/>
                <w:sz w:val="18"/>
                <w:szCs w:val="18"/>
              </w:rPr>
            </w:pPr>
            <w:r w:rsidRPr="00622CBD">
              <w:rPr>
                <w:rFonts w:ascii="Century Gothic" w:hAnsi="Century Gothic"/>
                <w:color w:val="000000"/>
                <w:sz w:val="18"/>
                <w:szCs w:val="18"/>
              </w:rPr>
              <w:t>Were you able to manage departure flow to maintain physical distancing?</w:t>
            </w:r>
          </w:p>
        </w:tc>
        <w:tc>
          <w:tcPr>
            <w:tcW w:w="810" w:type="dxa"/>
          </w:tcPr>
          <w:p w14:paraId="162712B7" w14:textId="77777777" w:rsidR="00622CBD" w:rsidRPr="00622CBD" w:rsidRDefault="00622CBD" w:rsidP="00DD4EB3">
            <w:pPr>
              <w:pBdr>
                <w:top w:val="nil"/>
                <w:left w:val="nil"/>
                <w:bottom w:val="nil"/>
                <w:right w:val="nil"/>
                <w:between w:val="nil"/>
              </w:pBdr>
              <w:jc w:val="center"/>
              <w:rPr>
                <w:rFonts w:ascii="Century Gothic" w:hAnsi="Century Gothic"/>
                <w:color w:val="000000"/>
                <w:sz w:val="22"/>
                <w:szCs w:val="18"/>
              </w:rPr>
            </w:pPr>
          </w:p>
        </w:tc>
        <w:tc>
          <w:tcPr>
            <w:tcW w:w="720" w:type="dxa"/>
          </w:tcPr>
          <w:p w14:paraId="7405AB14" w14:textId="77777777" w:rsidR="00622CBD" w:rsidRPr="00622CBD" w:rsidRDefault="00622CBD" w:rsidP="00DD4EB3">
            <w:pPr>
              <w:pBdr>
                <w:top w:val="nil"/>
                <w:left w:val="nil"/>
                <w:bottom w:val="nil"/>
                <w:right w:val="nil"/>
                <w:between w:val="nil"/>
              </w:pBdr>
              <w:jc w:val="center"/>
              <w:rPr>
                <w:rFonts w:ascii="Century Gothic" w:hAnsi="Century Gothic"/>
                <w:color w:val="000000"/>
                <w:sz w:val="22"/>
                <w:szCs w:val="18"/>
              </w:rPr>
            </w:pPr>
          </w:p>
        </w:tc>
      </w:tr>
      <w:tr w:rsidR="00622CBD" w:rsidRPr="00622CBD" w14:paraId="497B884C" w14:textId="77777777" w:rsidTr="00DD4EB3">
        <w:trPr>
          <w:trHeight w:val="279"/>
        </w:trPr>
        <w:tc>
          <w:tcPr>
            <w:tcW w:w="10705" w:type="dxa"/>
            <w:gridSpan w:val="3"/>
            <w:shd w:val="clear" w:color="auto" w:fill="D9D9D9"/>
          </w:tcPr>
          <w:p w14:paraId="29AC13AC" w14:textId="77777777" w:rsidR="00622CBD" w:rsidRPr="00622CBD" w:rsidRDefault="00622CBD" w:rsidP="00DD4EB3">
            <w:pPr>
              <w:pBdr>
                <w:top w:val="nil"/>
                <w:left w:val="nil"/>
                <w:bottom w:val="nil"/>
                <w:right w:val="nil"/>
                <w:between w:val="nil"/>
              </w:pBdr>
              <w:rPr>
                <w:rFonts w:ascii="DIN 2014 Bold" w:hAnsi="DIN 2014 Bold"/>
                <w:bCs/>
                <w:color w:val="000000"/>
                <w:sz w:val="22"/>
                <w:szCs w:val="22"/>
              </w:rPr>
            </w:pPr>
            <w:r w:rsidRPr="00622CBD">
              <w:rPr>
                <w:rFonts w:ascii="DIN 2014 Bold" w:hAnsi="DIN 2014 Bold"/>
                <w:bCs/>
                <w:color w:val="000000"/>
                <w:sz w:val="22"/>
                <w:szCs w:val="22"/>
              </w:rPr>
              <w:t>7.  Wrap-Up</w:t>
            </w:r>
          </w:p>
        </w:tc>
      </w:tr>
      <w:tr w:rsidR="00622CBD" w:rsidRPr="00622CBD" w14:paraId="03AB1E43" w14:textId="77777777" w:rsidTr="00622CBD">
        <w:trPr>
          <w:trHeight w:val="279"/>
        </w:trPr>
        <w:tc>
          <w:tcPr>
            <w:tcW w:w="9175" w:type="dxa"/>
          </w:tcPr>
          <w:p w14:paraId="2328AB25" w14:textId="77777777" w:rsidR="00622CBD" w:rsidRPr="00622CBD" w:rsidRDefault="00622CBD" w:rsidP="00DD4EB3">
            <w:pPr>
              <w:pBdr>
                <w:top w:val="nil"/>
                <w:left w:val="nil"/>
                <w:bottom w:val="nil"/>
                <w:right w:val="nil"/>
                <w:between w:val="nil"/>
              </w:pBdr>
              <w:jc w:val="both"/>
              <w:rPr>
                <w:rFonts w:ascii="Century Gothic" w:hAnsi="Century Gothic"/>
                <w:color w:val="000000"/>
                <w:sz w:val="18"/>
                <w:szCs w:val="18"/>
              </w:rPr>
            </w:pPr>
            <w:r w:rsidRPr="00622CBD">
              <w:rPr>
                <w:rFonts w:ascii="Century Gothic" w:hAnsi="Century Gothic"/>
                <w:color w:val="000000"/>
                <w:sz w:val="18"/>
                <w:szCs w:val="18"/>
              </w:rPr>
              <w:t>Was it easy to sanitize surfaces, equipment, and materials prior to departure?</w:t>
            </w:r>
          </w:p>
        </w:tc>
        <w:tc>
          <w:tcPr>
            <w:tcW w:w="810" w:type="dxa"/>
          </w:tcPr>
          <w:p w14:paraId="6A3A749E" w14:textId="77777777" w:rsidR="00622CBD" w:rsidRPr="00622CBD" w:rsidRDefault="00622CBD" w:rsidP="00DD4EB3">
            <w:pPr>
              <w:pBdr>
                <w:top w:val="nil"/>
                <w:left w:val="nil"/>
                <w:bottom w:val="nil"/>
                <w:right w:val="nil"/>
                <w:between w:val="nil"/>
              </w:pBdr>
              <w:jc w:val="center"/>
              <w:rPr>
                <w:rFonts w:ascii="Century Gothic" w:hAnsi="Century Gothic"/>
                <w:color w:val="000000"/>
                <w:sz w:val="22"/>
                <w:szCs w:val="22"/>
              </w:rPr>
            </w:pPr>
          </w:p>
        </w:tc>
        <w:tc>
          <w:tcPr>
            <w:tcW w:w="720" w:type="dxa"/>
          </w:tcPr>
          <w:p w14:paraId="5F98CADB" w14:textId="77777777" w:rsidR="00622CBD" w:rsidRPr="00622CBD" w:rsidRDefault="00622CBD" w:rsidP="00DD4EB3">
            <w:pPr>
              <w:pBdr>
                <w:top w:val="nil"/>
                <w:left w:val="nil"/>
                <w:bottom w:val="nil"/>
                <w:right w:val="nil"/>
                <w:between w:val="nil"/>
              </w:pBdr>
              <w:jc w:val="center"/>
              <w:rPr>
                <w:rFonts w:ascii="Century Gothic" w:hAnsi="Century Gothic"/>
                <w:color w:val="000000"/>
                <w:sz w:val="22"/>
                <w:szCs w:val="22"/>
              </w:rPr>
            </w:pPr>
          </w:p>
        </w:tc>
      </w:tr>
      <w:tr w:rsidR="00622CBD" w:rsidRPr="00622CBD" w14:paraId="347B92FF" w14:textId="77777777" w:rsidTr="00622CBD">
        <w:trPr>
          <w:trHeight w:val="279"/>
        </w:trPr>
        <w:tc>
          <w:tcPr>
            <w:tcW w:w="9175" w:type="dxa"/>
          </w:tcPr>
          <w:p w14:paraId="56B496A1" w14:textId="392FADA7" w:rsidR="00622CBD" w:rsidRPr="00622CBD" w:rsidRDefault="00622CBD" w:rsidP="00DD4EB3">
            <w:pPr>
              <w:pBdr>
                <w:top w:val="nil"/>
                <w:left w:val="nil"/>
                <w:bottom w:val="nil"/>
                <w:right w:val="nil"/>
                <w:between w:val="nil"/>
              </w:pBdr>
              <w:jc w:val="both"/>
              <w:rPr>
                <w:rFonts w:ascii="Century Gothic" w:hAnsi="Century Gothic"/>
                <w:color w:val="000000"/>
                <w:sz w:val="18"/>
                <w:szCs w:val="18"/>
              </w:rPr>
            </w:pPr>
            <w:r w:rsidRPr="00622CBD">
              <w:rPr>
                <w:rFonts w:ascii="Century Gothic" w:hAnsi="Century Gothic"/>
                <w:color w:val="000000"/>
                <w:sz w:val="18"/>
                <w:szCs w:val="18"/>
              </w:rPr>
              <w:t>Did you have to complete a 4-H Incident report for something that happened at the 4-H Activity?</w:t>
            </w:r>
          </w:p>
        </w:tc>
        <w:tc>
          <w:tcPr>
            <w:tcW w:w="810" w:type="dxa"/>
          </w:tcPr>
          <w:p w14:paraId="6903715B" w14:textId="77777777" w:rsidR="00622CBD" w:rsidRPr="00622CBD" w:rsidRDefault="00622CBD" w:rsidP="00DD4EB3">
            <w:pPr>
              <w:pBdr>
                <w:top w:val="nil"/>
                <w:left w:val="nil"/>
                <w:bottom w:val="nil"/>
                <w:right w:val="nil"/>
                <w:between w:val="nil"/>
              </w:pBdr>
              <w:jc w:val="center"/>
              <w:rPr>
                <w:rFonts w:ascii="Century Gothic" w:hAnsi="Century Gothic"/>
                <w:color w:val="000000"/>
                <w:sz w:val="22"/>
                <w:szCs w:val="22"/>
              </w:rPr>
            </w:pPr>
          </w:p>
        </w:tc>
        <w:tc>
          <w:tcPr>
            <w:tcW w:w="720" w:type="dxa"/>
          </w:tcPr>
          <w:p w14:paraId="4420AC37" w14:textId="77777777" w:rsidR="00622CBD" w:rsidRPr="00622CBD" w:rsidRDefault="00622CBD" w:rsidP="00DD4EB3">
            <w:pPr>
              <w:pBdr>
                <w:top w:val="nil"/>
                <w:left w:val="nil"/>
                <w:bottom w:val="nil"/>
                <w:right w:val="nil"/>
                <w:between w:val="nil"/>
              </w:pBdr>
              <w:jc w:val="center"/>
              <w:rPr>
                <w:rFonts w:ascii="Century Gothic" w:hAnsi="Century Gothic"/>
                <w:color w:val="000000"/>
                <w:sz w:val="22"/>
                <w:szCs w:val="22"/>
              </w:rPr>
            </w:pPr>
          </w:p>
        </w:tc>
      </w:tr>
      <w:tr w:rsidR="00622CBD" w:rsidRPr="00622CBD" w14:paraId="6DA519F5" w14:textId="77777777" w:rsidTr="00DD4EB3">
        <w:trPr>
          <w:trHeight w:val="279"/>
        </w:trPr>
        <w:tc>
          <w:tcPr>
            <w:tcW w:w="10705" w:type="dxa"/>
            <w:gridSpan w:val="3"/>
            <w:shd w:val="clear" w:color="auto" w:fill="D9D9D9"/>
          </w:tcPr>
          <w:p w14:paraId="03C31263" w14:textId="77777777" w:rsidR="00622CBD" w:rsidRPr="00622CBD" w:rsidRDefault="00622CBD" w:rsidP="00DD4EB3">
            <w:pPr>
              <w:pBdr>
                <w:top w:val="nil"/>
                <w:left w:val="nil"/>
                <w:bottom w:val="nil"/>
                <w:right w:val="nil"/>
                <w:between w:val="nil"/>
              </w:pBdr>
              <w:rPr>
                <w:rFonts w:ascii="DIN 2014 Bold" w:hAnsi="DIN 2014 Bold"/>
                <w:bCs/>
                <w:color w:val="000000"/>
                <w:sz w:val="22"/>
                <w:szCs w:val="22"/>
              </w:rPr>
            </w:pPr>
            <w:r w:rsidRPr="00622CBD">
              <w:rPr>
                <w:rFonts w:ascii="DIN 2014 Bold" w:hAnsi="DIN 2014 Bold"/>
                <w:bCs/>
                <w:color w:val="000000"/>
                <w:sz w:val="22"/>
                <w:szCs w:val="22"/>
              </w:rPr>
              <w:t>8.  Post-Activity Reporting</w:t>
            </w:r>
          </w:p>
        </w:tc>
      </w:tr>
      <w:tr w:rsidR="00622CBD" w:rsidRPr="00622CBD" w14:paraId="7C7E1FE3" w14:textId="77777777" w:rsidTr="00622CBD">
        <w:trPr>
          <w:trHeight w:val="290"/>
        </w:trPr>
        <w:tc>
          <w:tcPr>
            <w:tcW w:w="9175" w:type="dxa"/>
          </w:tcPr>
          <w:p w14:paraId="71E1BC78" w14:textId="77777777" w:rsidR="00622CBD" w:rsidRPr="00622CBD" w:rsidRDefault="00622CBD" w:rsidP="00DD4EB3">
            <w:pPr>
              <w:pBdr>
                <w:top w:val="nil"/>
                <w:left w:val="nil"/>
                <w:bottom w:val="nil"/>
                <w:right w:val="nil"/>
                <w:between w:val="nil"/>
              </w:pBdr>
              <w:jc w:val="both"/>
              <w:rPr>
                <w:rFonts w:ascii="Century Gothic" w:hAnsi="Century Gothic"/>
                <w:color w:val="000000"/>
                <w:sz w:val="18"/>
                <w:szCs w:val="18"/>
              </w:rPr>
            </w:pPr>
            <w:r w:rsidRPr="00622CBD">
              <w:rPr>
                <w:rFonts w:ascii="Century Gothic" w:hAnsi="Century Gothic"/>
                <w:color w:val="000000"/>
                <w:sz w:val="18"/>
                <w:szCs w:val="18"/>
              </w:rPr>
              <w:t>Did you submit your online Post-Activity Report within 48 hours of the 4-H Activity’s completion?</w:t>
            </w:r>
          </w:p>
        </w:tc>
        <w:tc>
          <w:tcPr>
            <w:tcW w:w="810" w:type="dxa"/>
          </w:tcPr>
          <w:p w14:paraId="7C083A28" w14:textId="77777777" w:rsidR="00622CBD" w:rsidRPr="00622CBD" w:rsidRDefault="00622CBD" w:rsidP="00DD4EB3">
            <w:pPr>
              <w:pBdr>
                <w:top w:val="nil"/>
                <w:left w:val="nil"/>
                <w:bottom w:val="nil"/>
                <w:right w:val="nil"/>
                <w:between w:val="nil"/>
              </w:pBdr>
              <w:jc w:val="center"/>
              <w:rPr>
                <w:rFonts w:ascii="Century Gothic" w:hAnsi="Century Gothic"/>
                <w:color w:val="000000"/>
                <w:sz w:val="22"/>
                <w:szCs w:val="22"/>
              </w:rPr>
            </w:pPr>
          </w:p>
        </w:tc>
        <w:tc>
          <w:tcPr>
            <w:tcW w:w="720" w:type="dxa"/>
          </w:tcPr>
          <w:p w14:paraId="62AC0664" w14:textId="77777777" w:rsidR="00622CBD" w:rsidRPr="00622CBD" w:rsidRDefault="00622CBD" w:rsidP="00DD4EB3">
            <w:pPr>
              <w:pBdr>
                <w:top w:val="nil"/>
                <w:left w:val="nil"/>
                <w:bottom w:val="nil"/>
                <w:right w:val="nil"/>
                <w:between w:val="nil"/>
              </w:pBdr>
              <w:jc w:val="center"/>
              <w:rPr>
                <w:rFonts w:ascii="Century Gothic" w:hAnsi="Century Gothic"/>
                <w:color w:val="000000"/>
                <w:sz w:val="22"/>
                <w:szCs w:val="22"/>
              </w:rPr>
            </w:pPr>
          </w:p>
        </w:tc>
      </w:tr>
      <w:tr w:rsidR="00622CBD" w:rsidRPr="00622CBD" w14:paraId="2E3A497C" w14:textId="77777777" w:rsidTr="00622CBD">
        <w:trPr>
          <w:trHeight w:val="279"/>
        </w:trPr>
        <w:tc>
          <w:tcPr>
            <w:tcW w:w="9175" w:type="dxa"/>
          </w:tcPr>
          <w:p w14:paraId="0D9A4772" w14:textId="0211DFC0" w:rsidR="00622CBD" w:rsidRPr="00622CBD" w:rsidRDefault="00622CBD" w:rsidP="00DD4EB3">
            <w:pPr>
              <w:pBdr>
                <w:top w:val="nil"/>
                <w:left w:val="nil"/>
                <w:bottom w:val="nil"/>
                <w:right w:val="nil"/>
                <w:between w:val="nil"/>
              </w:pBdr>
              <w:jc w:val="both"/>
              <w:rPr>
                <w:rFonts w:ascii="Century Gothic" w:hAnsi="Century Gothic"/>
                <w:color w:val="000000"/>
                <w:sz w:val="18"/>
                <w:szCs w:val="18"/>
              </w:rPr>
            </w:pPr>
            <w:r w:rsidRPr="00622CBD">
              <w:rPr>
                <w:rFonts w:ascii="Century Gothic" w:hAnsi="Century Gothic"/>
                <w:color w:val="000000"/>
                <w:sz w:val="18"/>
                <w:szCs w:val="18"/>
              </w:rPr>
              <w:t>Did you send or deliver the original documents to the local 4-H office</w:t>
            </w:r>
            <w:r w:rsidR="0046601C">
              <w:rPr>
                <w:rFonts w:ascii="Century Gothic" w:hAnsi="Century Gothic"/>
                <w:color w:val="000000"/>
                <w:sz w:val="18"/>
                <w:szCs w:val="18"/>
              </w:rPr>
              <w:t xml:space="preserve"> within 7 days,</w:t>
            </w:r>
            <w:r w:rsidRPr="00622CBD">
              <w:rPr>
                <w:rFonts w:ascii="Century Gothic" w:hAnsi="Century Gothic"/>
                <w:color w:val="000000"/>
                <w:sz w:val="18"/>
                <w:szCs w:val="18"/>
              </w:rPr>
              <w:t xml:space="preserve"> according to your 4-H Educator’s instructions?</w:t>
            </w:r>
          </w:p>
        </w:tc>
        <w:tc>
          <w:tcPr>
            <w:tcW w:w="810" w:type="dxa"/>
          </w:tcPr>
          <w:p w14:paraId="72B39D2E" w14:textId="77777777" w:rsidR="00622CBD" w:rsidRPr="00622CBD" w:rsidRDefault="00622CBD" w:rsidP="00DD4EB3">
            <w:pPr>
              <w:pBdr>
                <w:top w:val="nil"/>
                <w:left w:val="nil"/>
                <w:bottom w:val="nil"/>
                <w:right w:val="nil"/>
                <w:between w:val="nil"/>
              </w:pBdr>
              <w:jc w:val="center"/>
              <w:rPr>
                <w:rFonts w:ascii="Century Gothic" w:hAnsi="Century Gothic"/>
                <w:color w:val="000000"/>
                <w:sz w:val="22"/>
                <w:szCs w:val="22"/>
              </w:rPr>
            </w:pPr>
          </w:p>
        </w:tc>
        <w:tc>
          <w:tcPr>
            <w:tcW w:w="720" w:type="dxa"/>
          </w:tcPr>
          <w:p w14:paraId="6FA1D376" w14:textId="77777777" w:rsidR="00622CBD" w:rsidRPr="00622CBD" w:rsidRDefault="00622CBD" w:rsidP="00DD4EB3">
            <w:pPr>
              <w:pBdr>
                <w:top w:val="nil"/>
                <w:left w:val="nil"/>
                <w:bottom w:val="nil"/>
                <w:right w:val="nil"/>
                <w:between w:val="nil"/>
              </w:pBdr>
              <w:jc w:val="center"/>
              <w:rPr>
                <w:rFonts w:ascii="Century Gothic" w:hAnsi="Century Gothic"/>
                <w:sz w:val="22"/>
                <w:szCs w:val="22"/>
              </w:rPr>
            </w:pPr>
          </w:p>
        </w:tc>
      </w:tr>
    </w:tbl>
    <w:p w14:paraId="5D9E9357" w14:textId="77777777" w:rsidR="00622CBD" w:rsidRPr="00A2429F" w:rsidRDefault="00622CBD" w:rsidP="00622CBD">
      <w:pPr>
        <w:rPr>
          <w:rFonts w:ascii="Century Gothic" w:eastAsia="Calibri" w:hAnsi="Century Gothic" w:cs="Calibri"/>
          <w:b/>
          <w:bCs/>
          <w:color w:val="C00000"/>
          <w:sz w:val="20"/>
        </w:rPr>
      </w:pPr>
    </w:p>
    <w:sectPr w:rsidR="00622CBD" w:rsidRPr="00A2429F" w:rsidSect="00F675BE">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432" w:footer="43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6DFD2" w14:textId="77777777" w:rsidR="005B0C7C" w:rsidRDefault="005B0C7C">
      <w:r>
        <w:separator/>
      </w:r>
    </w:p>
  </w:endnote>
  <w:endnote w:type="continuationSeparator" w:id="0">
    <w:p w14:paraId="1AE08EC5" w14:textId="77777777" w:rsidR="005B0C7C" w:rsidRDefault="005B0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Sans">
    <w:altName w:val="Calibri"/>
    <w:charset w:val="00"/>
    <w:family w:val="auto"/>
    <w:pitch w:val="default"/>
  </w:font>
  <w:font w:name="Lucida Grande">
    <w:altName w:val="Segoe UI"/>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DIN 2014 Bold">
    <w:panose1 w:val="020B0704020202020204"/>
    <w:charset w:val="00"/>
    <w:family w:val="swiss"/>
    <w:notTrueType/>
    <w:pitch w:val="variable"/>
    <w:sig w:usb0="A00002FF" w:usb1="5000204B" w:usb2="0000002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A" w14:textId="77777777" w:rsidR="00D52797" w:rsidRDefault="00D52797">
    <w:pPr>
      <w:pBdr>
        <w:top w:val="nil"/>
        <w:left w:val="nil"/>
        <w:bottom w:val="nil"/>
        <w:right w:val="nil"/>
        <w:between w:val="nil"/>
      </w:pBdr>
      <w:tabs>
        <w:tab w:val="center" w:pos="4680"/>
        <w:tab w:val="right" w:pos="9360"/>
      </w:tabs>
      <w:rPr>
        <w:rFonts w:ascii="Merriweather Sans" w:eastAsia="Merriweather Sans" w:hAnsi="Merriweather Sans" w:cs="Merriweather Sans"/>
        <w:color w:val="00000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D" w14:textId="77777777" w:rsidR="00D52797" w:rsidRDefault="00D52797">
    <w:pPr>
      <w:widowControl w:val="0"/>
      <w:pBdr>
        <w:top w:val="nil"/>
        <w:left w:val="nil"/>
        <w:bottom w:val="nil"/>
        <w:right w:val="nil"/>
        <w:between w:val="nil"/>
      </w:pBdr>
      <w:spacing w:line="276" w:lineRule="auto"/>
      <w:rPr>
        <w:rFonts w:ascii="Calibri" w:eastAsia="Calibri" w:hAnsi="Calibri" w:cs="Calibri"/>
        <w:color w:val="000000"/>
        <w:sz w:val="18"/>
        <w:szCs w:val="18"/>
      </w:rPr>
    </w:pPr>
  </w:p>
  <w:tbl>
    <w:tblPr>
      <w:tblStyle w:val="a4"/>
      <w:tblW w:w="11160" w:type="dxa"/>
      <w:tblBorders>
        <w:top w:val="nil"/>
        <w:left w:val="nil"/>
        <w:bottom w:val="nil"/>
        <w:right w:val="nil"/>
        <w:insideH w:val="nil"/>
        <w:insideV w:val="nil"/>
      </w:tblBorders>
      <w:tblLayout w:type="fixed"/>
      <w:tblLook w:val="0400" w:firstRow="0" w:lastRow="0" w:firstColumn="0" w:lastColumn="0" w:noHBand="0" w:noVBand="1"/>
    </w:tblPr>
    <w:tblGrid>
      <w:gridCol w:w="4500"/>
      <w:gridCol w:w="6660"/>
    </w:tblGrid>
    <w:tr w:rsidR="00D52797" w14:paraId="341BBC4B" w14:textId="77777777" w:rsidTr="00F675BE">
      <w:tc>
        <w:tcPr>
          <w:tcW w:w="4500" w:type="dxa"/>
        </w:tcPr>
        <w:p w14:paraId="000000AE" w14:textId="77777777" w:rsidR="00D52797" w:rsidRDefault="0002359C">
          <w:pPr>
            <w:pBdr>
              <w:top w:val="nil"/>
              <w:left w:val="nil"/>
              <w:bottom w:val="nil"/>
              <w:right w:val="nil"/>
              <w:between w:val="nil"/>
            </w:pBdr>
            <w:tabs>
              <w:tab w:val="center" w:pos="4680"/>
              <w:tab w:val="right" w:pos="9360"/>
            </w:tabs>
            <w:rPr>
              <w:rFonts w:ascii="Merriweather Sans" w:eastAsia="Merriweather Sans" w:hAnsi="Merriweather Sans" w:cs="Merriweather Sans"/>
              <w:color w:val="000000"/>
              <w:szCs w:val="24"/>
            </w:rPr>
          </w:pPr>
          <w:r>
            <w:rPr>
              <w:rFonts w:ascii="Merriweather Sans" w:eastAsia="Merriweather Sans" w:hAnsi="Merriweather Sans" w:cs="Merriweather Sans"/>
              <w:noProof/>
              <w:color w:val="000000"/>
              <w:szCs w:val="24"/>
            </w:rPr>
            <w:drawing>
              <wp:inline distT="0" distB="0" distL="0" distR="0" wp14:anchorId="290CEA5B" wp14:editId="6F877E4C">
                <wp:extent cx="1371151" cy="369933"/>
                <wp:effectExtent l="0" t="0" r="0" b="0"/>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71151" cy="369933"/>
                        </a:xfrm>
                        <a:prstGeom prst="rect">
                          <a:avLst/>
                        </a:prstGeom>
                        <a:ln/>
                      </pic:spPr>
                    </pic:pic>
                  </a:graphicData>
                </a:graphic>
              </wp:inline>
            </w:drawing>
          </w:r>
        </w:p>
      </w:tc>
      <w:tc>
        <w:tcPr>
          <w:tcW w:w="6660" w:type="dxa"/>
          <w:vAlign w:val="center"/>
        </w:tcPr>
        <w:p w14:paraId="000000AF" w14:textId="6A3446B8" w:rsidR="00D52797" w:rsidRPr="00F675BE" w:rsidRDefault="00DD0A8B">
          <w:pPr>
            <w:pBdr>
              <w:top w:val="nil"/>
              <w:left w:val="nil"/>
              <w:bottom w:val="nil"/>
              <w:right w:val="nil"/>
              <w:between w:val="nil"/>
            </w:pBdr>
            <w:tabs>
              <w:tab w:val="center" w:pos="4680"/>
              <w:tab w:val="right" w:pos="9360"/>
            </w:tabs>
            <w:jc w:val="right"/>
            <w:rPr>
              <w:rFonts w:ascii="Century Gothic" w:eastAsia="Times New Roman" w:hAnsi="Century Gothic"/>
              <w:b/>
              <w:bCs/>
              <w:color w:val="000000"/>
              <w:sz w:val="44"/>
              <w:szCs w:val="44"/>
            </w:rPr>
          </w:pPr>
          <w:r>
            <w:rPr>
              <w:rFonts w:ascii="Century Gothic" w:eastAsia="Calibri" w:hAnsi="Century Gothic" w:cs="Calibri"/>
              <w:b/>
              <w:bCs/>
              <w:color w:val="000000"/>
              <w:sz w:val="20"/>
            </w:rPr>
            <w:t>Leading</w:t>
          </w:r>
          <w:r w:rsidR="008066D9">
            <w:rPr>
              <w:rFonts w:ascii="Century Gothic" w:eastAsia="Calibri" w:hAnsi="Century Gothic" w:cs="Calibri"/>
              <w:b/>
              <w:bCs/>
              <w:color w:val="000000"/>
              <w:sz w:val="20"/>
            </w:rPr>
            <w:t xml:space="preserve"> an In-Person 4-H Activity Worksheet</w:t>
          </w:r>
          <w:r w:rsidR="0002359C" w:rsidRPr="00F675BE">
            <w:rPr>
              <w:rFonts w:ascii="Century Gothic" w:eastAsia="Calibri" w:hAnsi="Century Gothic" w:cs="Calibri"/>
              <w:b/>
              <w:bCs/>
              <w:color w:val="000000"/>
              <w:sz w:val="20"/>
            </w:rPr>
            <w:t xml:space="preserve"> - </w:t>
          </w:r>
          <w:r w:rsidR="0002359C" w:rsidRPr="00F675BE">
            <w:rPr>
              <w:rFonts w:ascii="Century Gothic" w:eastAsia="Calibri" w:hAnsi="Century Gothic" w:cs="Calibri"/>
              <w:b/>
              <w:bCs/>
              <w:color w:val="000000"/>
              <w:sz w:val="20"/>
            </w:rPr>
            <w:fldChar w:fldCharType="begin"/>
          </w:r>
          <w:r w:rsidR="0002359C" w:rsidRPr="00F675BE">
            <w:rPr>
              <w:rFonts w:ascii="Century Gothic" w:eastAsia="Calibri" w:hAnsi="Century Gothic" w:cs="Calibri"/>
              <w:b/>
              <w:bCs/>
              <w:color w:val="000000"/>
              <w:sz w:val="20"/>
            </w:rPr>
            <w:instrText>PAGE</w:instrText>
          </w:r>
          <w:r w:rsidR="0002359C" w:rsidRPr="00F675BE">
            <w:rPr>
              <w:rFonts w:ascii="Century Gothic" w:eastAsia="Calibri" w:hAnsi="Century Gothic" w:cs="Calibri"/>
              <w:b/>
              <w:bCs/>
              <w:color w:val="000000"/>
              <w:sz w:val="20"/>
            </w:rPr>
            <w:fldChar w:fldCharType="separate"/>
          </w:r>
          <w:r w:rsidR="001B2070" w:rsidRPr="00F675BE">
            <w:rPr>
              <w:rFonts w:ascii="Century Gothic" w:eastAsia="Calibri" w:hAnsi="Century Gothic" w:cs="Calibri"/>
              <w:b/>
              <w:bCs/>
              <w:noProof/>
              <w:color w:val="000000"/>
              <w:sz w:val="20"/>
            </w:rPr>
            <w:t>2</w:t>
          </w:r>
          <w:r w:rsidR="0002359C" w:rsidRPr="00F675BE">
            <w:rPr>
              <w:rFonts w:ascii="Century Gothic" w:eastAsia="Calibri" w:hAnsi="Century Gothic" w:cs="Calibri"/>
              <w:b/>
              <w:bCs/>
              <w:color w:val="000000"/>
              <w:sz w:val="20"/>
            </w:rPr>
            <w:fldChar w:fldCharType="end"/>
          </w:r>
        </w:p>
      </w:tc>
    </w:tr>
  </w:tbl>
  <w:p w14:paraId="000000B0" w14:textId="77777777" w:rsidR="00D52797" w:rsidRDefault="00D52797">
    <w:pPr>
      <w:pBdr>
        <w:top w:val="nil"/>
        <w:left w:val="nil"/>
        <w:bottom w:val="nil"/>
        <w:right w:val="nil"/>
        <w:between w:val="nil"/>
      </w:pBdr>
      <w:tabs>
        <w:tab w:val="center" w:pos="4680"/>
        <w:tab w:val="right" w:pos="9360"/>
      </w:tabs>
      <w:jc w:val="right"/>
      <w:rPr>
        <w:rFonts w:ascii="Times New Roman" w:eastAsia="Times New Roman" w:hAnsi="Times New Roman"/>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B" w14:textId="77777777" w:rsidR="00D52797" w:rsidRDefault="0002359C" w:rsidP="00F675BE">
    <w:pPr>
      <w:pBdr>
        <w:top w:val="nil"/>
        <w:left w:val="nil"/>
        <w:bottom w:val="nil"/>
        <w:right w:val="nil"/>
        <w:between w:val="nil"/>
      </w:pBdr>
      <w:tabs>
        <w:tab w:val="center" w:pos="4680"/>
        <w:tab w:val="right" w:pos="9360"/>
      </w:tabs>
      <w:jc w:val="center"/>
      <w:rPr>
        <w:rFonts w:ascii="Merriweather Sans" w:eastAsia="Merriweather Sans" w:hAnsi="Merriweather Sans" w:cs="Merriweather Sans"/>
        <w:color w:val="000000"/>
        <w:szCs w:val="24"/>
      </w:rPr>
    </w:pPr>
    <w:r>
      <w:rPr>
        <w:rFonts w:ascii="Merriweather Sans" w:eastAsia="Merriweather Sans" w:hAnsi="Merriweather Sans" w:cs="Merriweather Sans"/>
        <w:noProof/>
        <w:color w:val="000000"/>
        <w:szCs w:val="24"/>
      </w:rPr>
      <w:drawing>
        <wp:inline distT="0" distB="0" distL="0" distR="0" wp14:anchorId="242BA437" wp14:editId="39478B4D">
          <wp:extent cx="5943600" cy="392309"/>
          <wp:effectExtent l="0" t="0" r="0" b="0"/>
          <wp:docPr id="19" name="image2.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screenshot of a cell phone&#10;&#10;Description automatically generated"/>
                  <pic:cNvPicPr preferRelativeResize="0"/>
                </pic:nvPicPr>
                <pic:blipFill>
                  <a:blip r:embed="rId1"/>
                  <a:srcRect/>
                  <a:stretch>
                    <a:fillRect/>
                  </a:stretch>
                </pic:blipFill>
                <pic:spPr>
                  <a:xfrm>
                    <a:off x="0" y="0"/>
                    <a:ext cx="5943600" cy="392309"/>
                  </a:xfrm>
                  <a:prstGeom prst="rect">
                    <a:avLst/>
                  </a:prstGeom>
                  <a:ln/>
                </pic:spPr>
              </pic:pic>
            </a:graphicData>
          </a:graphic>
        </wp:inline>
      </w:drawing>
    </w:r>
  </w:p>
  <w:p w14:paraId="000000AC" w14:textId="491AC95A" w:rsidR="00D52797" w:rsidRPr="00554871" w:rsidRDefault="00554871">
    <w:pPr>
      <w:pBdr>
        <w:top w:val="nil"/>
        <w:left w:val="nil"/>
        <w:bottom w:val="nil"/>
        <w:right w:val="nil"/>
        <w:between w:val="nil"/>
      </w:pBdr>
      <w:tabs>
        <w:tab w:val="center" w:pos="4680"/>
        <w:tab w:val="right" w:pos="9360"/>
      </w:tabs>
      <w:jc w:val="right"/>
      <w:rPr>
        <w:rFonts w:ascii="Calibri" w:eastAsia="Calibri" w:hAnsi="Calibri" w:cs="Calibri"/>
        <w:color w:val="C00000"/>
        <w:sz w:val="18"/>
        <w:szCs w:val="18"/>
      </w:rPr>
    </w:pPr>
    <w:r w:rsidRPr="00554871">
      <w:rPr>
        <w:rFonts w:ascii="Calibri" w:eastAsia="Calibri" w:hAnsi="Calibri" w:cs="Calibri"/>
        <w:color w:val="C00000"/>
        <w:sz w:val="18"/>
        <w:szCs w:val="18"/>
      </w:rPr>
      <w:t>Updated 11/1</w:t>
    </w:r>
    <w:r w:rsidR="0002359C" w:rsidRPr="00554871">
      <w:rPr>
        <w:rFonts w:ascii="Calibri" w:eastAsia="Calibri" w:hAnsi="Calibri" w:cs="Calibri"/>
        <w:color w:val="C00000"/>
        <w:sz w:val="18"/>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11268" w14:textId="77777777" w:rsidR="005B0C7C" w:rsidRDefault="005B0C7C">
      <w:r>
        <w:separator/>
      </w:r>
    </w:p>
  </w:footnote>
  <w:footnote w:type="continuationSeparator" w:id="0">
    <w:p w14:paraId="75375152" w14:textId="77777777" w:rsidR="005B0C7C" w:rsidRDefault="005B0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4" w14:textId="77777777" w:rsidR="00D52797" w:rsidRDefault="00D52797">
    <w:pPr>
      <w:pBdr>
        <w:top w:val="nil"/>
        <w:left w:val="nil"/>
        <w:bottom w:val="nil"/>
        <w:right w:val="nil"/>
        <w:between w:val="nil"/>
      </w:pBdr>
      <w:tabs>
        <w:tab w:val="center" w:pos="4680"/>
        <w:tab w:val="right" w:pos="9360"/>
      </w:tabs>
      <w:rPr>
        <w:rFonts w:ascii="Merriweather Sans" w:eastAsia="Merriweather Sans" w:hAnsi="Merriweather Sans" w:cs="Merriweather Sans"/>
        <w:color w:val="00000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3" w14:textId="77777777" w:rsidR="00D52797" w:rsidRDefault="00D52797">
    <w:pPr>
      <w:pBdr>
        <w:top w:val="nil"/>
        <w:left w:val="nil"/>
        <w:bottom w:val="nil"/>
        <w:right w:val="nil"/>
        <w:between w:val="nil"/>
      </w:pBdr>
      <w:tabs>
        <w:tab w:val="center" w:pos="4680"/>
        <w:tab w:val="right" w:pos="9360"/>
      </w:tabs>
      <w:rPr>
        <w:rFonts w:ascii="Merriweather Sans" w:eastAsia="Merriweather Sans" w:hAnsi="Merriweather Sans" w:cs="Merriweather Sans"/>
        <w:color w:val="000000"/>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5" w14:textId="77777777" w:rsidR="00D52797" w:rsidRDefault="00D52797">
    <w:pPr>
      <w:widowControl w:val="0"/>
      <w:pBdr>
        <w:top w:val="nil"/>
        <w:left w:val="nil"/>
        <w:bottom w:val="nil"/>
        <w:right w:val="nil"/>
        <w:between w:val="nil"/>
      </w:pBdr>
      <w:spacing w:line="276" w:lineRule="auto"/>
      <w:rPr>
        <w:rFonts w:ascii="Merriweather Sans" w:eastAsia="Merriweather Sans" w:hAnsi="Merriweather Sans" w:cs="Merriweather Sans"/>
        <w:color w:val="000000"/>
        <w:szCs w:val="24"/>
      </w:rPr>
    </w:pPr>
  </w:p>
  <w:tbl>
    <w:tblPr>
      <w:tblStyle w:val="a3"/>
      <w:tblW w:w="10800" w:type="dxa"/>
      <w:tblInd w:w="-90" w:type="dxa"/>
      <w:tblBorders>
        <w:top w:val="nil"/>
        <w:left w:val="nil"/>
        <w:bottom w:val="nil"/>
        <w:right w:val="nil"/>
        <w:insideH w:val="nil"/>
        <w:insideV w:val="nil"/>
      </w:tblBorders>
      <w:tblLayout w:type="fixed"/>
      <w:tblLook w:val="0400" w:firstRow="0" w:lastRow="0" w:firstColumn="0" w:lastColumn="0" w:noHBand="0" w:noVBand="1"/>
    </w:tblPr>
    <w:tblGrid>
      <w:gridCol w:w="3786"/>
      <w:gridCol w:w="7014"/>
    </w:tblGrid>
    <w:tr w:rsidR="00D52797" w14:paraId="6BE0661C" w14:textId="77777777" w:rsidTr="00F675BE">
      <w:tc>
        <w:tcPr>
          <w:tcW w:w="3786" w:type="dxa"/>
        </w:tcPr>
        <w:p w14:paraId="000000A6" w14:textId="77777777" w:rsidR="00D52797" w:rsidRDefault="0002359C">
          <w:pPr>
            <w:pBdr>
              <w:top w:val="nil"/>
              <w:left w:val="nil"/>
              <w:bottom w:val="nil"/>
              <w:right w:val="nil"/>
              <w:between w:val="nil"/>
            </w:pBdr>
            <w:tabs>
              <w:tab w:val="center" w:pos="4680"/>
              <w:tab w:val="right" w:pos="9360"/>
            </w:tabs>
            <w:rPr>
              <w:rFonts w:ascii="Merriweather Sans" w:eastAsia="Merriweather Sans" w:hAnsi="Merriweather Sans" w:cs="Merriweather Sans"/>
              <w:color w:val="000000"/>
              <w:szCs w:val="24"/>
            </w:rPr>
          </w:pPr>
          <w:r>
            <w:rPr>
              <w:rFonts w:ascii="Merriweather Sans" w:eastAsia="Merriweather Sans" w:hAnsi="Merriweather Sans" w:cs="Merriweather Sans"/>
              <w:noProof/>
              <w:color w:val="000000"/>
              <w:szCs w:val="24"/>
            </w:rPr>
            <w:drawing>
              <wp:inline distT="0" distB="0" distL="0" distR="0" wp14:anchorId="3C051043" wp14:editId="294DAE7C">
                <wp:extent cx="2261195" cy="610064"/>
                <wp:effectExtent l="0" t="0" r="0" b="0"/>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61195" cy="610064"/>
                        </a:xfrm>
                        <a:prstGeom prst="rect">
                          <a:avLst/>
                        </a:prstGeom>
                        <a:ln/>
                      </pic:spPr>
                    </pic:pic>
                  </a:graphicData>
                </a:graphic>
              </wp:inline>
            </w:drawing>
          </w:r>
        </w:p>
      </w:tc>
      <w:tc>
        <w:tcPr>
          <w:tcW w:w="7014" w:type="dxa"/>
          <w:vAlign w:val="center"/>
        </w:tcPr>
        <w:p w14:paraId="000000A7" w14:textId="4552237A" w:rsidR="00D52797" w:rsidRPr="00F675BE" w:rsidRDefault="00DD0A8B">
          <w:pPr>
            <w:pBdr>
              <w:top w:val="nil"/>
              <w:left w:val="nil"/>
              <w:bottom w:val="nil"/>
              <w:right w:val="nil"/>
              <w:between w:val="nil"/>
            </w:pBdr>
            <w:tabs>
              <w:tab w:val="center" w:pos="4680"/>
              <w:tab w:val="right" w:pos="9360"/>
            </w:tabs>
            <w:jc w:val="center"/>
            <w:rPr>
              <w:rFonts w:ascii="DIN 2014 Bold" w:eastAsia="Calibri" w:hAnsi="DIN 2014 Bold" w:cs="Calibri"/>
              <w:bCs/>
              <w:color w:val="000000"/>
              <w:sz w:val="40"/>
              <w:szCs w:val="40"/>
            </w:rPr>
          </w:pPr>
          <w:r>
            <w:rPr>
              <w:rFonts w:ascii="DIN 2014 Bold" w:eastAsia="Calibri" w:hAnsi="DIN 2014 Bold" w:cs="Calibri"/>
              <w:bCs/>
              <w:color w:val="000000"/>
              <w:sz w:val="40"/>
              <w:szCs w:val="40"/>
            </w:rPr>
            <w:t>Leading</w:t>
          </w:r>
          <w:r w:rsidR="008066D9">
            <w:rPr>
              <w:rFonts w:ascii="DIN 2014 Bold" w:eastAsia="Calibri" w:hAnsi="DIN 2014 Bold" w:cs="Calibri"/>
              <w:bCs/>
              <w:color w:val="000000"/>
              <w:sz w:val="40"/>
              <w:szCs w:val="40"/>
            </w:rPr>
            <w:t xml:space="preserve"> an In-Person </w:t>
          </w:r>
          <w:r w:rsidR="0002359C" w:rsidRPr="00F675BE">
            <w:rPr>
              <w:rFonts w:ascii="DIN 2014 Bold" w:eastAsia="Calibri" w:hAnsi="DIN 2014 Bold" w:cs="Calibri"/>
              <w:bCs/>
              <w:color w:val="000000"/>
              <w:sz w:val="40"/>
              <w:szCs w:val="40"/>
            </w:rPr>
            <w:t>4-H Activity</w:t>
          </w:r>
        </w:p>
        <w:p w14:paraId="000000A8" w14:textId="43E0AAA7" w:rsidR="00D52797" w:rsidRDefault="008066D9">
          <w:pPr>
            <w:pBdr>
              <w:top w:val="nil"/>
              <w:left w:val="nil"/>
              <w:bottom w:val="nil"/>
              <w:right w:val="nil"/>
              <w:between w:val="nil"/>
            </w:pBdr>
            <w:tabs>
              <w:tab w:val="center" w:pos="4680"/>
              <w:tab w:val="right" w:pos="9360"/>
            </w:tabs>
            <w:jc w:val="center"/>
            <w:rPr>
              <w:rFonts w:ascii="Times New Roman" w:eastAsia="Times New Roman" w:hAnsi="Times New Roman"/>
              <w:color w:val="000000"/>
              <w:sz w:val="44"/>
              <w:szCs w:val="44"/>
            </w:rPr>
          </w:pPr>
          <w:r>
            <w:rPr>
              <w:rFonts w:ascii="DIN 2014 Bold" w:eastAsia="Calibri" w:hAnsi="DIN 2014 Bold" w:cs="Calibri"/>
              <w:bCs/>
              <w:color w:val="000000"/>
              <w:sz w:val="40"/>
              <w:szCs w:val="40"/>
            </w:rPr>
            <w:t>Worksheet for Volunteers</w:t>
          </w:r>
        </w:p>
      </w:tc>
    </w:tr>
  </w:tbl>
  <w:p w14:paraId="000000A9" w14:textId="77777777" w:rsidR="00D52797" w:rsidRDefault="00D52797">
    <w:pPr>
      <w:pBdr>
        <w:top w:val="nil"/>
        <w:left w:val="nil"/>
        <w:bottom w:val="nil"/>
        <w:right w:val="nil"/>
        <w:between w:val="nil"/>
      </w:pBdr>
      <w:tabs>
        <w:tab w:val="center" w:pos="4680"/>
        <w:tab w:val="right" w:pos="9360"/>
      </w:tabs>
      <w:rPr>
        <w:rFonts w:ascii="Merriweather Sans" w:eastAsia="Merriweather Sans" w:hAnsi="Merriweather Sans" w:cs="Merriweather Sans"/>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A6AC5"/>
    <w:multiLevelType w:val="multilevel"/>
    <w:tmpl w:val="99223D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2627B6"/>
    <w:multiLevelType w:val="hybridMultilevel"/>
    <w:tmpl w:val="4E50A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D3A91"/>
    <w:multiLevelType w:val="hybridMultilevel"/>
    <w:tmpl w:val="F29C0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040F4"/>
    <w:multiLevelType w:val="multilevel"/>
    <w:tmpl w:val="0E7039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E3520AB"/>
    <w:multiLevelType w:val="multilevel"/>
    <w:tmpl w:val="D5826E42"/>
    <w:lvl w:ilvl="0">
      <w:start w:val="1"/>
      <w:numFmt w:val="decimal"/>
      <w:lvlText w:val="%1."/>
      <w:lvlJc w:val="left"/>
      <w:pPr>
        <w:ind w:left="108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22FE2E02"/>
    <w:multiLevelType w:val="multilevel"/>
    <w:tmpl w:val="8D78CC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B0202F"/>
    <w:multiLevelType w:val="multilevel"/>
    <w:tmpl w:val="C4A0E1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6B51520"/>
    <w:multiLevelType w:val="multilevel"/>
    <w:tmpl w:val="2402E2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A2F15EB"/>
    <w:multiLevelType w:val="multilevel"/>
    <w:tmpl w:val="FB3837A2"/>
    <w:lvl w:ilvl="0">
      <w:start w:val="1"/>
      <w:numFmt w:val="decimal"/>
      <w:lvlText w:val="%1."/>
      <w:lvlJc w:val="left"/>
      <w:pPr>
        <w:ind w:left="360" w:hanging="360"/>
      </w:pPr>
    </w:lvl>
    <w:lvl w:ilvl="1">
      <w:start w:val="1"/>
      <w:numFmt w:val="bullet"/>
      <w:lvlText w:val=""/>
      <w:lvlJc w:val="left"/>
      <w:pPr>
        <w:ind w:left="1080" w:hanging="360"/>
      </w:pPr>
      <w:rPr>
        <w:rFonts w:ascii="Wingdings" w:hAnsi="Wingding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BB047AF"/>
    <w:multiLevelType w:val="multilevel"/>
    <w:tmpl w:val="99E0A00E"/>
    <w:lvl w:ilvl="0">
      <w:start w:val="1"/>
      <w:numFmt w:val="decimal"/>
      <w:lvlText w:val="%1."/>
      <w:lvlJc w:val="left"/>
      <w:pPr>
        <w:ind w:left="702" w:hanging="360"/>
      </w:pPr>
    </w:lvl>
    <w:lvl w:ilvl="1">
      <w:start w:val="1"/>
      <w:numFmt w:val="bullet"/>
      <w:lvlText w:val="●"/>
      <w:lvlJc w:val="left"/>
      <w:pPr>
        <w:ind w:left="1782" w:hanging="360"/>
      </w:pPr>
      <w:rPr>
        <w:rFonts w:ascii="Noto Sans Symbols" w:eastAsia="Noto Sans Symbols" w:hAnsi="Noto Sans Symbols" w:cs="Noto Sans Symbols"/>
      </w:rPr>
    </w:lvl>
    <w:lvl w:ilvl="2">
      <w:start w:val="1"/>
      <w:numFmt w:val="lowerRoman"/>
      <w:lvlText w:val="%3."/>
      <w:lvlJc w:val="right"/>
      <w:pPr>
        <w:ind w:left="2502" w:hanging="180"/>
      </w:pPr>
    </w:lvl>
    <w:lvl w:ilvl="3">
      <w:start w:val="1"/>
      <w:numFmt w:val="decimal"/>
      <w:lvlText w:val="%4."/>
      <w:lvlJc w:val="left"/>
      <w:pPr>
        <w:ind w:left="3222" w:hanging="360"/>
      </w:pPr>
    </w:lvl>
    <w:lvl w:ilvl="4">
      <w:start w:val="1"/>
      <w:numFmt w:val="lowerLetter"/>
      <w:lvlText w:val="%5."/>
      <w:lvlJc w:val="left"/>
      <w:pPr>
        <w:ind w:left="3942" w:hanging="360"/>
      </w:pPr>
    </w:lvl>
    <w:lvl w:ilvl="5">
      <w:start w:val="1"/>
      <w:numFmt w:val="lowerRoman"/>
      <w:lvlText w:val="%6."/>
      <w:lvlJc w:val="right"/>
      <w:pPr>
        <w:ind w:left="4662" w:hanging="180"/>
      </w:pPr>
    </w:lvl>
    <w:lvl w:ilvl="6">
      <w:start w:val="1"/>
      <w:numFmt w:val="decimal"/>
      <w:lvlText w:val="%7."/>
      <w:lvlJc w:val="left"/>
      <w:pPr>
        <w:ind w:left="5382" w:hanging="360"/>
      </w:pPr>
    </w:lvl>
    <w:lvl w:ilvl="7">
      <w:start w:val="1"/>
      <w:numFmt w:val="lowerLetter"/>
      <w:lvlText w:val="%8."/>
      <w:lvlJc w:val="left"/>
      <w:pPr>
        <w:ind w:left="6102" w:hanging="360"/>
      </w:pPr>
    </w:lvl>
    <w:lvl w:ilvl="8">
      <w:start w:val="1"/>
      <w:numFmt w:val="lowerRoman"/>
      <w:lvlText w:val="%9."/>
      <w:lvlJc w:val="right"/>
      <w:pPr>
        <w:ind w:left="6822" w:hanging="180"/>
      </w:pPr>
    </w:lvl>
  </w:abstractNum>
  <w:abstractNum w:abstractNumId="10" w15:restartNumberingAfterBreak="0">
    <w:nsid w:val="2F2F693C"/>
    <w:multiLevelType w:val="hybridMultilevel"/>
    <w:tmpl w:val="CFC8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645EB"/>
    <w:multiLevelType w:val="hybridMultilevel"/>
    <w:tmpl w:val="F7F2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E22FC"/>
    <w:multiLevelType w:val="multilevel"/>
    <w:tmpl w:val="C88AE2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106611D"/>
    <w:multiLevelType w:val="multilevel"/>
    <w:tmpl w:val="DCF641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1222BC0"/>
    <w:multiLevelType w:val="multilevel"/>
    <w:tmpl w:val="3086D8DE"/>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1CD5444"/>
    <w:multiLevelType w:val="multilevel"/>
    <w:tmpl w:val="0D942E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415442E"/>
    <w:multiLevelType w:val="multilevel"/>
    <w:tmpl w:val="C8283D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6784998"/>
    <w:multiLevelType w:val="multilevel"/>
    <w:tmpl w:val="1C7058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BCC4556"/>
    <w:multiLevelType w:val="hybridMultilevel"/>
    <w:tmpl w:val="82A20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E184FE6"/>
    <w:multiLevelType w:val="multilevel"/>
    <w:tmpl w:val="C0AAD1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4C634F8"/>
    <w:multiLevelType w:val="multilevel"/>
    <w:tmpl w:val="9A16D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61E3942"/>
    <w:multiLevelType w:val="multilevel"/>
    <w:tmpl w:val="B8C4D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8F06D41"/>
    <w:multiLevelType w:val="multilevel"/>
    <w:tmpl w:val="265629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FD90CD5"/>
    <w:multiLevelType w:val="multilevel"/>
    <w:tmpl w:val="FB58E1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091027A"/>
    <w:multiLevelType w:val="multilevel"/>
    <w:tmpl w:val="6922BFAE"/>
    <w:lvl w:ilvl="0">
      <w:start w:val="1"/>
      <w:numFmt w:val="bullet"/>
      <w:lvlText w:val=""/>
      <w:lvlJc w:val="left"/>
      <w:pPr>
        <w:ind w:left="702" w:hanging="360"/>
      </w:pPr>
      <w:rPr>
        <w:rFonts w:ascii="Wingdings" w:hAnsi="Wingdings" w:hint="default"/>
      </w:rPr>
    </w:lvl>
    <w:lvl w:ilvl="1">
      <w:start w:val="1"/>
      <w:numFmt w:val="bullet"/>
      <w:lvlText w:val="●"/>
      <w:lvlJc w:val="left"/>
      <w:pPr>
        <w:ind w:left="1782" w:hanging="360"/>
      </w:pPr>
      <w:rPr>
        <w:rFonts w:ascii="Noto Sans Symbols" w:eastAsia="Noto Sans Symbols" w:hAnsi="Noto Sans Symbols" w:cs="Noto Sans Symbols"/>
      </w:rPr>
    </w:lvl>
    <w:lvl w:ilvl="2">
      <w:start w:val="1"/>
      <w:numFmt w:val="lowerRoman"/>
      <w:lvlText w:val="%3."/>
      <w:lvlJc w:val="right"/>
      <w:pPr>
        <w:ind w:left="2502" w:hanging="180"/>
      </w:pPr>
    </w:lvl>
    <w:lvl w:ilvl="3">
      <w:start w:val="1"/>
      <w:numFmt w:val="decimal"/>
      <w:lvlText w:val="%4."/>
      <w:lvlJc w:val="left"/>
      <w:pPr>
        <w:ind w:left="3222" w:hanging="360"/>
      </w:pPr>
    </w:lvl>
    <w:lvl w:ilvl="4">
      <w:start w:val="1"/>
      <w:numFmt w:val="lowerLetter"/>
      <w:lvlText w:val="%5."/>
      <w:lvlJc w:val="left"/>
      <w:pPr>
        <w:ind w:left="3942" w:hanging="360"/>
      </w:pPr>
    </w:lvl>
    <w:lvl w:ilvl="5">
      <w:start w:val="1"/>
      <w:numFmt w:val="lowerRoman"/>
      <w:lvlText w:val="%6."/>
      <w:lvlJc w:val="right"/>
      <w:pPr>
        <w:ind w:left="4662" w:hanging="180"/>
      </w:pPr>
    </w:lvl>
    <w:lvl w:ilvl="6">
      <w:start w:val="1"/>
      <w:numFmt w:val="decimal"/>
      <w:lvlText w:val="%7."/>
      <w:lvlJc w:val="left"/>
      <w:pPr>
        <w:ind w:left="5382" w:hanging="360"/>
      </w:pPr>
    </w:lvl>
    <w:lvl w:ilvl="7">
      <w:start w:val="1"/>
      <w:numFmt w:val="lowerLetter"/>
      <w:lvlText w:val="%8."/>
      <w:lvlJc w:val="left"/>
      <w:pPr>
        <w:ind w:left="6102" w:hanging="360"/>
      </w:pPr>
    </w:lvl>
    <w:lvl w:ilvl="8">
      <w:start w:val="1"/>
      <w:numFmt w:val="lowerRoman"/>
      <w:lvlText w:val="%9."/>
      <w:lvlJc w:val="right"/>
      <w:pPr>
        <w:ind w:left="6822" w:hanging="180"/>
      </w:pPr>
    </w:lvl>
  </w:abstractNum>
  <w:abstractNum w:abstractNumId="25" w15:restartNumberingAfterBreak="0">
    <w:nsid w:val="54E230B7"/>
    <w:multiLevelType w:val="multilevel"/>
    <w:tmpl w:val="46E8C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B0E7C7E"/>
    <w:multiLevelType w:val="multilevel"/>
    <w:tmpl w:val="740088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636903AF"/>
    <w:multiLevelType w:val="multilevel"/>
    <w:tmpl w:val="F67A61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48B7C5A"/>
    <w:multiLevelType w:val="multilevel"/>
    <w:tmpl w:val="B3321C64"/>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49C0B5E"/>
    <w:multiLevelType w:val="multilevel"/>
    <w:tmpl w:val="7082CE7C"/>
    <w:lvl w:ilvl="0">
      <w:start w:val="1"/>
      <w:numFmt w:val="bullet"/>
      <w:lvlText w:val="þ"/>
      <w:lvlJc w:val="left"/>
      <w:pPr>
        <w:ind w:left="2430" w:hanging="360"/>
      </w:pPr>
      <w:rPr>
        <w:rFonts w:ascii="Wingdings" w:hAnsi="Wingdings" w:hint="default"/>
        <w:sz w:val="28"/>
        <w:szCs w:val="28"/>
      </w:rPr>
    </w:lvl>
    <w:lvl w:ilvl="1">
      <w:start w:val="1"/>
      <w:numFmt w:val="bullet"/>
      <w:lvlText w:val="o"/>
      <w:lvlJc w:val="left"/>
      <w:pPr>
        <w:ind w:left="3150" w:hanging="360"/>
      </w:pPr>
      <w:rPr>
        <w:rFonts w:ascii="Courier New" w:eastAsia="Courier New" w:hAnsi="Courier New" w:cs="Courier New"/>
      </w:rPr>
    </w:lvl>
    <w:lvl w:ilvl="2">
      <w:start w:val="1"/>
      <w:numFmt w:val="bullet"/>
      <w:lvlText w:val="▪"/>
      <w:lvlJc w:val="left"/>
      <w:pPr>
        <w:ind w:left="3870" w:hanging="360"/>
      </w:pPr>
      <w:rPr>
        <w:rFonts w:ascii="Noto Sans Symbols" w:eastAsia="Noto Sans Symbols" w:hAnsi="Noto Sans Symbols" w:cs="Noto Sans Symbols"/>
      </w:rPr>
    </w:lvl>
    <w:lvl w:ilvl="3">
      <w:start w:val="1"/>
      <w:numFmt w:val="bullet"/>
      <w:lvlText w:val="●"/>
      <w:lvlJc w:val="left"/>
      <w:pPr>
        <w:ind w:left="4590" w:hanging="360"/>
      </w:pPr>
      <w:rPr>
        <w:rFonts w:ascii="Noto Sans Symbols" w:eastAsia="Noto Sans Symbols" w:hAnsi="Noto Sans Symbols" w:cs="Noto Sans Symbols"/>
      </w:rPr>
    </w:lvl>
    <w:lvl w:ilvl="4">
      <w:start w:val="1"/>
      <w:numFmt w:val="bullet"/>
      <w:lvlText w:val="o"/>
      <w:lvlJc w:val="left"/>
      <w:pPr>
        <w:ind w:left="5310" w:hanging="360"/>
      </w:pPr>
      <w:rPr>
        <w:rFonts w:ascii="Courier New" w:eastAsia="Courier New" w:hAnsi="Courier New" w:cs="Courier New"/>
      </w:rPr>
    </w:lvl>
    <w:lvl w:ilvl="5">
      <w:start w:val="1"/>
      <w:numFmt w:val="bullet"/>
      <w:lvlText w:val="▪"/>
      <w:lvlJc w:val="left"/>
      <w:pPr>
        <w:ind w:left="6030" w:hanging="360"/>
      </w:pPr>
      <w:rPr>
        <w:rFonts w:ascii="Noto Sans Symbols" w:eastAsia="Noto Sans Symbols" w:hAnsi="Noto Sans Symbols" w:cs="Noto Sans Symbols"/>
      </w:rPr>
    </w:lvl>
    <w:lvl w:ilvl="6">
      <w:start w:val="1"/>
      <w:numFmt w:val="bullet"/>
      <w:lvlText w:val="●"/>
      <w:lvlJc w:val="left"/>
      <w:pPr>
        <w:ind w:left="6750" w:hanging="360"/>
      </w:pPr>
      <w:rPr>
        <w:rFonts w:ascii="Noto Sans Symbols" w:eastAsia="Noto Sans Symbols" w:hAnsi="Noto Sans Symbols" w:cs="Noto Sans Symbols"/>
      </w:rPr>
    </w:lvl>
    <w:lvl w:ilvl="7">
      <w:start w:val="1"/>
      <w:numFmt w:val="bullet"/>
      <w:lvlText w:val="o"/>
      <w:lvlJc w:val="left"/>
      <w:pPr>
        <w:ind w:left="7470" w:hanging="360"/>
      </w:pPr>
      <w:rPr>
        <w:rFonts w:ascii="Courier New" w:eastAsia="Courier New" w:hAnsi="Courier New" w:cs="Courier New"/>
      </w:rPr>
    </w:lvl>
    <w:lvl w:ilvl="8">
      <w:start w:val="1"/>
      <w:numFmt w:val="bullet"/>
      <w:lvlText w:val="▪"/>
      <w:lvlJc w:val="left"/>
      <w:pPr>
        <w:ind w:left="8190" w:hanging="360"/>
      </w:pPr>
      <w:rPr>
        <w:rFonts w:ascii="Noto Sans Symbols" w:eastAsia="Noto Sans Symbols" w:hAnsi="Noto Sans Symbols" w:cs="Noto Sans Symbols"/>
      </w:rPr>
    </w:lvl>
  </w:abstractNum>
  <w:abstractNum w:abstractNumId="30" w15:restartNumberingAfterBreak="0">
    <w:nsid w:val="655944F9"/>
    <w:multiLevelType w:val="hybridMultilevel"/>
    <w:tmpl w:val="98E4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692D2B"/>
    <w:multiLevelType w:val="multilevel"/>
    <w:tmpl w:val="FEFEF8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9802920"/>
    <w:multiLevelType w:val="hybridMultilevel"/>
    <w:tmpl w:val="C36A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6B5E49"/>
    <w:multiLevelType w:val="hybridMultilevel"/>
    <w:tmpl w:val="A95C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B17139"/>
    <w:multiLevelType w:val="multilevel"/>
    <w:tmpl w:val="DCBA6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F496667"/>
    <w:multiLevelType w:val="multilevel"/>
    <w:tmpl w:val="70E225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4"/>
  </w:num>
  <w:num w:numId="3">
    <w:abstractNumId w:val="7"/>
  </w:num>
  <w:num w:numId="4">
    <w:abstractNumId w:val="9"/>
  </w:num>
  <w:num w:numId="5">
    <w:abstractNumId w:val="28"/>
  </w:num>
  <w:num w:numId="6">
    <w:abstractNumId w:val="25"/>
  </w:num>
  <w:num w:numId="7">
    <w:abstractNumId w:val="14"/>
  </w:num>
  <w:num w:numId="8">
    <w:abstractNumId w:val="29"/>
  </w:num>
  <w:num w:numId="9">
    <w:abstractNumId w:val="12"/>
  </w:num>
  <w:num w:numId="10">
    <w:abstractNumId w:val="8"/>
  </w:num>
  <w:num w:numId="11">
    <w:abstractNumId w:val="24"/>
  </w:num>
  <w:num w:numId="12">
    <w:abstractNumId w:val="3"/>
  </w:num>
  <w:num w:numId="13">
    <w:abstractNumId w:val="22"/>
  </w:num>
  <w:num w:numId="14">
    <w:abstractNumId w:val="19"/>
  </w:num>
  <w:num w:numId="15">
    <w:abstractNumId w:val="1"/>
  </w:num>
  <w:num w:numId="16">
    <w:abstractNumId w:val="26"/>
  </w:num>
  <w:num w:numId="17">
    <w:abstractNumId w:val="33"/>
  </w:num>
  <w:num w:numId="18">
    <w:abstractNumId w:val="0"/>
  </w:num>
  <w:num w:numId="19">
    <w:abstractNumId w:val="16"/>
  </w:num>
  <w:num w:numId="20">
    <w:abstractNumId w:val="11"/>
  </w:num>
  <w:num w:numId="21">
    <w:abstractNumId w:val="10"/>
  </w:num>
  <w:num w:numId="22">
    <w:abstractNumId w:val="2"/>
  </w:num>
  <w:num w:numId="23">
    <w:abstractNumId w:val="35"/>
  </w:num>
  <w:num w:numId="24">
    <w:abstractNumId w:val="32"/>
  </w:num>
  <w:num w:numId="25">
    <w:abstractNumId w:val="21"/>
  </w:num>
  <w:num w:numId="26">
    <w:abstractNumId w:val="18"/>
  </w:num>
  <w:num w:numId="27">
    <w:abstractNumId w:val="30"/>
  </w:num>
  <w:num w:numId="28">
    <w:abstractNumId w:val="20"/>
  </w:num>
  <w:num w:numId="29">
    <w:abstractNumId w:val="5"/>
  </w:num>
  <w:num w:numId="30">
    <w:abstractNumId w:val="27"/>
  </w:num>
  <w:num w:numId="31">
    <w:abstractNumId w:val="34"/>
  </w:num>
  <w:num w:numId="32">
    <w:abstractNumId w:val="6"/>
  </w:num>
  <w:num w:numId="33">
    <w:abstractNumId w:val="31"/>
  </w:num>
  <w:num w:numId="34">
    <w:abstractNumId w:val="17"/>
  </w:num>
  <w:num w:numId="35">
    <w:abstractNumId w:val="23"/>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797"/>
    <w:rsid w:val="000019D1"/>
    <w:rsid w:val="0002359C"/>
    <w:rsid w:val="00025D19"/>
    <w:rsid w:val="00060B68"/>
    <w:rsid w:val="000D4619"/>
    <w:rsid w:val="000D67D2"/>
    <w:rsid w:val="001B2070"/>
    <w:rsid w:val="00202056"/>
    <w:rsid w:val="00242CB1"/>
    <w:rsid w:val="0025459A"/>
    <w:rsid w:val="002E63F8"/>
    <w:rsid w:val="0046601C"/>
    <w:rsid w:val="004C3C42"/>
    <w:rsid w:val="004C3CC6"/>
    <w:rsid w:val="004E25FA"/>
    <w:rsid w:val="00527842"/>
    <w:rsid w:val="00527D33"/>
    <w:rsid w:val="0055341F"/>
    <w:rsid w:val="00554871"/>
    <w:rsid w:val="00570949"/>
    <w:rsid w:val="005B0C7C"/>
    <w:rsid w:val="00622CBD"/>
    <w:rsid w:val="00707091"/>
    <w:rsid w:val="007865E8"/>
    <w:rsid w:val="007B2DD3"/>
    <w:rsid w:val="007B6658"/>
    <w:rsid w:val="007C3601"/>
    <w:rsid w:val="008066D9"/>
    <w:rsid w:val="008975DB"/>
    <w:rsid w:val="00920157"/>
    <w:rsid w:val="00943FDA"/>
    <w:rsid w:val="009916D1"/>
    <w:rsid w:val="00A2429F"/>
    <w:rsid w:val="00A33BDD"/>
    <w:rsid w:val="00AC18C1"/>
    <w:rsid w:val="00AC4C2C"/>
    <w:rsid w:val="00B14A73"/>
    <w:rsid w:val="00CF5A35"/>
    <w:rsid w:val="00D12616"/>
    <w:rsid w:val="00D27D76"/>
    <w:rsid w:val="00D52797"/>
    <w:rsid w:val="00DC7F48"/>
    <w:rsid w:val="00DD0A8B"/>
    <w:rsid w:val="00DF0AF5"/>
    <w:rsid w:val="00E02D99"/>
    <w:rsid w:val="00E24CBA"/>
    <w:rsid w:val="00EA25CF"/>
    <w:rsid w:val="00EB4D2B"/>
    <w:rsid w:val="00ED536C"/>
    <w:rsid w:val="00F02F1C"/>
    <w:rsid w:val="00F35290"/>
    <w:rsid w:val="00F6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EC9EB"/>
  <w15:docId w15:val="{B420C12B-A87C-49F0-9F77-E1C67DD21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erriweather Sans" w:eastAsia="Merriweather Sans" w:hAnsi="Merriweather Sans" w:cs="Merriweather San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124"/>
    <w:rPr>
      <w:rFonts w:ascii="Lucida Grande" w:eastAsia="MS Mincho" w:hAnsi="Lucida Grande" w:cs="Times New Roman"/>
      <w:szCs w:val="20"/>
      <w:lang w:eastAsia="ja-JP"/>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4HOnline">
    <w:name w:val="4HOnline"/>
    <w:basedOn w:val="Normal"/>
    <w:link w:val="4HOnlineChar"/>
    <w:qFormat/>
    <w:rsid w:val="003A2356"/>
    <w:rPr>
      <w:rFonts w:ascii="Times New Roman" w:eastAsiaTheme="minorHAnsi" w:hAnsi="Times New Roman" w:cstheme="minorBidi"/>
      <w:szCs w:val="22"/>
    </w:rPr>
  </w:style>
  <w:style w:type="character" w:customStyle="1" w:styleId="4HOnlineChar">
    <w:name w:val="4HOnline Char"/>
    <w:basedOn w:val="DefaultParagraphFont"/>
    <w:link w:val="4HOnline"/>
    <w:rsid w:val="003A2356"/>
    <w:rPr>
      <w:rFonts w:ascii="Times New Roman" w:hAnsi="Times New Roman"/>
      <w:sz w:val="24"/>
      <w:lang w:eastAsia="ja-JP"/>
    </w:rPr>
  </w:style>
  <w:style w:type="paragraph" w:styleId="Header">
    <w:name w:val="header"/>
    <w:basedOn w:val="Normal"/>
    <w:link w:val="HeaderChar"/>
    <w:uiPriority w:val="99"/>
    <w:unhideWhenUsed/>
    <w:rsid w:val="00092BEF"/>
    <w:pPr>
      <w:tabs>
        <w:tab w:val="center" w:pos="4680"/>
        <w:tab w:val="right" w:pos="9360"/>
      </w:tabs>
    </w:pPr>
  </w:style>
  <w:style w:type="character" w:customStyle="1" w:styleId="HeaderChar">
    <w:name w:val="Header Char"/>
    <w:basedOn w:val="DefaultParagraphFont"/>
    <w:link w:val="Header"/>
    <w:uiPriority w:val="99"/>
    <w:rsid w:val="00092BEF"/>
    <w:rPr>
      <w:rFonts w:ascii="Lucida Grande" w:eastAsia="MS Mincho" w:hAnsi="Lucida Grande" w:cs="Times New Roman"/>
      <w:sz w:val="24"/>
      <w:szCs w:val="20"/>
      <w:lang w:eastAsia="ja-JP"/>
    </w:rPr>
  </w:style>
  <w:style w:type="paragraph" w:styleId="Footer">
    <w:name w:val="footer"/>
    <w:basedOn w:val="Normal"/>
    <w:link w:val="FooterChar"/>
    <w:uiPriority w:val="99"/>
    <w:unhideWhenUsed/>
    <w:rsid w:val="00092BEF"/>
    <w:pPr>
      <w:tabs>
        <w:tab w:val="center" w:pos="4680"/>
        <w:tab w:val="right" w:pos="9360"/>
      </w:tabs>
    </w:pPr>
  </w:style>
  <w:style w:type="character" w:customStyle="1" w:styleId="FooterChar">
    <w:name w:val="Footer Char"/>
    <w:basedOn w:val="DefaultParagraphFont"/>
    <w:link w:val="Footer"/>
    <w:uiPriority w:val="99"/>
    <w:rsid w:val="00092BEF"/>
    <w:rPr>
      <w:rFonts w:ascii="Lucida Grande" w:eastAsia="MS Mincho" w:hAnsi="Lucida Grande" w:cs="Times New Roman"/>
      <w:sz w:val="24"/>
      <w:szCs w:val="20"/>
      <w:lang w:eastAsia="ja-JP"/>
    </w:rPr>
  </w:style>
  <w:style w:type="table" w:styleId="TableGrid">
    <w:name w:val="Table Grid"/>
    <w:basedOn w:val="TableNormal"/>
    <w:uiPriority w:val="39"/>
    <w:rsid w:val="00092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44BB"/>
    <w:pPr>
      <w:ind w:left="720"/>
      <w:contextualSpacing/>
    </w:pPr>
  </w:style>
  <w:style w:type="paragraph" w:styleId="NoSpacing">
    <w:name w:val="No Spacing"/>
    <w:uiPriority w:val="1"/>
    <w:qFormat/>
    <w:rsid w:val="003C1216"/>
  </w:style>
  <w:style w:type="paragraph" w:styleId="BalloonText">
    <w:name w:val="Balloon Text"/>
    <w:basedOn w:val="Normal"/>
    <w:link w:val="BalloonTextChar"/>
    <w:uiPriority w:val="99"/>
    <w:semiHidden/>
    <w:unhideWhenUsed/>
    <w:rsid w:val="00BF3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AB5"/>
    <w:rPr>
      <w:rFonts w:ascii="Segoe UI" w:eastAsia="MS Mincho" w:hAnsi="Segoe UI" w:cs="Segoe UI"/>
      <w:sz w:val="18"/>
      <w:szCs w:val="18"/>
      <w:lang w:eastAsia="ja-JP"/>
    </w:rPr>
  </w:style>
  <w:style w:type="character" w:styleId="CommentReference">
    <w:name w:val="annotation reference"/>
    <w:basedOn w:val="DefaultParagraphFont"/>
    <w:uiPriority w:val="99"/>
    <w:semiHidden/>
    <w:unhideWhenUsed/>
    <w:rsid w:val="000C34AD"/>
    <w:rPr>
      <w:sz w:val="16"/>
      <w:szCs w:val="16"/>
    </w:rPr>
  </w:style>
  <w:style w:type="paragraph" w:styleId="CommentText">
    <w:name w:val="annotation text"/>
    <w:basedOn w:val="Normal"/>
    <w:link w:val="CommentTextChar"/>
    <w:uiPriority w:val="99"/>
    <w:semiHidden/>
    <w:unhideWhenUsed/>
    <w:rsid w:val="000C34AD"/>
    <w:rPr>
      <w:sz w:val="20"/>
    </w:rPr>
  </w:style>
  <w:style w:type="character" w:customStyle="1" w:styleId="CommentTextChar">
    <w:name w:val="Comment Text Char"/>
    <w:basedOn w:val="DefaultParagraphFont"/>
    <w:link w:val="CommentText"/>
    <w:uiPriority w:val="99"/>
    <w:semiHidden/>
    <w:rsid w:val="000C34AD"/>
    <w:rPr>
      <w:rFonts w:ascii="Lucida Grande" w:eastAsia="MS Mincho" w:hAnsi="Lucida Grande"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0C34AD"/>
    <w:rPr>
      <w:b/>
      <w:bCs/>
    </w:rPr>
  </w:style>
  <w:style w:type="character" w:customStyle="1" w:styleId="CommentSubjectChar">
    <w:name w:val="Comment Subject Char"/>
    <w:basedOn w:val="CommentTextChar"/>
    <w:link w:val="CommentSubject"/>
    <w:uiPriority w:val="99"/>
    <w:semiHidden/>
    <w:rsid w:val="000C34AD"/>
    <w:rPr>
      <w:rFonts w:ascii="Lucida Grande" w:eastAsia="MS Mincho" w:hAnsi="Lucida Grande" w:cs="Times New Roman"/>
      <w:b/>
      <w:bCs/>
      <w:sz w:val="20"/>
      <w:szCs w:val="20"/>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character" w:styleId="Hyperlink">
    <w:name w:val="Hyperlink"/>
    <w:basedOn w:val="DefaultParagraphFont"/>
    <w:uiPriority w:val="99"/>
    <w:unhideWhenUsed/>
    <w:rsid w:val="00A33BDD"/>
    <w:rPr>
      <w:color w:val="0563C1" w:themeColor="hyperlink"/>
      <w:u w:val="single"/>
    </w:rPr>
  </w:style>
  <w:style w:type="character" w:styleId="UnresolvedMention">
    <w:name w:val="Unresolved Mention"/>
    <w:basedOn w:val="DefaultParagraphFont"/>
    <w:uiPriority w:val="99"/>
    <w:semiHidden/>
    <w:unhideWhenUsed/>
    <w:rsid w:val="00A33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ension.umd.edu/4-h/volunteers/covid-19-resources-voluntee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xtension.umd.edu/4-h/volunteers/covid-19-resources-volunteer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De2TA86cv0V6Q/FmbVIbF86mSg==">AMUW2mV7vKsUHnPQ7sQewXaZxLToJkZ8JW07cG4YcuYdlMUpZM2if4uFh7l2fr/6np+KP+5W9GKQcmpKQPjSIOL7QcbgGw3WyVAPox74Uy2zTmdAtuE+KAbofldLQqqodq9B4B+mWTG6GZciS+F+iUuBG101Q8jq/wUw20cvo0I+dyo+abAWRuoY1OQD876H/Ru6+e2nBtcPgG/T1+0a6ONQ2RGaNqM7oP1RYWAysr2rDBu9aUyUDMG2EumRUvE/B9MNS03QW6M7qvhQ+0kgI/PtSVMZ7gtsrs7vAX4oUyCzo0lsdzrlCNIgXK/DrlMoEvVqiBeNnwN/YCwVZkmwOZYqFEVF8u7DJSZ7OP2WkoB5CeJA0H1fskHBjqCRxjMdKqREFgs61wVl/u1P/08/OVJUgG0ylAyapVZYgrrVIyqaoac5US9Z8AlKsVSbM+bdTmdoOjKDbpfzMzIm82XrPi9RdRoTpro85rBKne0SrBSpraUW6Bt64ayg5Oce0Jh8AwhfeeKir1PNVRpN3xqVsrlSTyMLPU8Afn2IK5J9r47t75ZkSSjHPkyXaJ5okskLgDn4NYtu981wHc7o1GauiepZcx7nO9xKdoMfT7yLArH+bMMCIQPiU+dodb8ke0oAy7Gbmy2cJM74qLnV2KE/koINmDy3x3QNSSswO1aTwbc4CU/Be5OAQPjeTJzBeClPV3b9LolZG1wxGbF8t/oNUXqKAledZGZmSdVdfP6uEoRlN3TM/oRWDKsAbuwpUqabjlGhMI4qfLP+eBDaoVs+0FeyzkPyO/nhIt+XspaRNzpyhQmT3ThvZhCUfRJsnnkmCJWsKtGpYz5kdK2Cw6cBoe6JNr/IDmmtEWIEx/3+/LQ8yI/gHfmbbMV//FhzE4Ve++NFACIuLc0u6BwFkZZSR+eBT76cvxlyi2UhAgMYl/OUQQ/dRixisu2aI14gFWD8UOoNcvOgGtfq7Tm+Nrv9iEe3+WwbM4Xn/hU/p04ixmz1R6fxEIGIbcySQgLxdVW4ZXTTMhyg7fP9hE0LsKzUS71CZp0DsG9Q0klDdHj9+XZl9VQeb/LxP16WWptBozSPIinwqNm+uiCokZPmP7hKb2PM8tAArh2JZ/0bnk887iNxfiNfxBbPgc2CXLlS4NPo32yupEccRsg5ZB7k+u34aAVAgHzjFINFcaH3d8AIvrd3it+GKZz60q/6tn9mxksiFB0ydTHWzrCqbpx5Bs0C3sYQFn9auxlax+pAG+Ar/xvALbWT8WkNTRjPGGSj2/OS8DzmKk0MGZkHG97d7/OCyJ/ZECV5dzAcS6hEsfhpBAxak0qlqrYrbNuuHUWnwunKJaewoOIy52LWUMRR5t7gBbH1JO5J+QkycDJD6xUtePeZGNDgKpTzYuulMfHEHyPnVdHF456+UbWXUznZbO8dfo4zyfHFM35Hk1ugDbYebfWmSt10cbH1PBSZhEKirLrzpQP+ZZvz1gMLexCXWcB69XFAfiws8qtkygRLYQSOlGxUYT/obUCuaa78uHxY6Nlt5yDC03o6CCtwcL9j/2LGJlm8vm6gBD5UY8mD2NCUYH9wJRRxK24uiWsCQAFoxKRdbRumZ6v9Q0CwAizwEF/cMs04AnAZKUymj9Dv9qoILv0wGY5lWc0bKq4iNe6Aj/OjDOfBNcgOK5Ik+OfZ9J3hbm5Cn9Nb/pZQQgFymTNJGJJHFUAQffCxYhfQgrETu0RJcXLuODQJKRfGn53Tn9Rb9Nht2WbekhAL/hDUOfMwen0voXpzYtlfoTQbdyLKBQeXSe28+V+z0RruI6sbF01X/vkasw9yVQci7pnU89ZvTa6M117Unyc8RBJQ0tbh4tKjcCmbOjatmciZLtmMMdxHZfRy9S11q2MrxjWvsZ9ibVIEZ90z2/DVc5X5HA3FkOABGCR2eYfAlNEVywRpbbpU9U4iDsDzGWjLbyVMBgQ4VEWiZXpbBq+yJKdzWbZwqsgODnD6PWoSATTRjJcsAPKRUqp2ZMt+b35vjNWB150d10w2dIn8dQ+geH1uXUJwfFF97AGlndWuLkA/5PZiD4y0JOvUMIU5QfMQRYcEzOh5AMKibhVB6P3jKOxZUmIvZdxxtoWbrR7i2BK0iu0TUsSq4EhLagWYWTejABD03pe2rO9SwOm+fdCLHXc+iRAbya6fYBLxsbsmoNd25uzl1umxKOteZn0Zu9Z5xkRdJ0ttnG+Zqeo91PR91OjbV8lE74El9Q96SXNbtKDYYe2FVgFxESjEVz+PRZcSbi2NJlQmc/9iU9uytgzt/ewn5ZRRxelouguQsX69dcXZpkJS4hhX5HcdibUJe+3lCkRPKf+FdvLnWr5hXCjUCx6AQ1s4cK4esybOHuciHdIDzVqq48J9pvgwwaBeowE0wt+vwihN7ipTY8t+LM4iGGPHBfukzoM9wlAc6N1g6ubn9Sp+7gVcOi2+I0W1YwVvYp66avMq75C1aEp5RvIoIEbTdO9CVqgGH3dp7LfOaBeUbW9XR1TVbh+xmSoBW+GBIpNWrYhTHbFyRvgVm45GSgwL2RwlRv1tsDygSUYwlzs2hiN1PFSARrPVoyDWS9Yt4Yz4/6sKcZ9812uIZnx93wfPL1lIgTDe3XAf9Wk4cANM5XOyf1KLrfPc4Zyq80PMgdxfji4LuUt+TcyYnppgyyzjHB9tt6GoQml2C79pTOAWF6jNsHPPoqBzc+qtLua+miZZsC+CTa6FZyDhnJuW7uDuD3qpvWio+UKO3FhVCaKV3bhHbbLtpVcn+/Z02XSG092yai2hhD1ZE2dZp7TfzWXXdcJnE6IVh48pOTr49yqrY96/k7J453ojwNHis8dxryRZjgKJkiAW7POntRDalRMsn/LvwKcW/mFrTpx07IEFlMcykSCMXR756HMGABQQnVHWy280RvXLWRa02Xi6son79rG2nPQPsZ4D6Tr6T9VCprvAgrw2WXRTaWV3BGQu+y6JYpdCmMUKeRT4ytgik87URxk00UB2S+JRt9UL5ng4SLMt/M7Ug6/OmA4/XKaGKQ7LiOVE+tdMkyqqzHHZ+vLDr0n9sgGHabs6WpndGNi6h0hnZAWoE+2JYmoW3lFz8qiGcGCOwD1WpXxBDy1Bo3UwtVe0AnM0GCy8HdKKYDYakKtPy1cEH+ewJqvmsc4emT0hvMwruiM8yQgQ3sta5YedLSaiUGbiiGmS6Io4NSTZZI93/9wdgVI5f/fFZZfdqh+MXRmL6MPdznFI3YyQ3lPwoQz89pyfZ3BIwa2grR6O6zUProbEau+tPGI+pM/9wgzNPTbL+ybb1NKi4lpGa/7xtIOE6+cnHOAS12M9a5nrDkz1nBpuOU87EnXhLzxs57wDh4EYA1LQq7QP08mBGWk72o9rKKipPQExNrFDuETRSep1MLnm9D1m0/GOqwQd1ty4FmhxD0mD7OF5zZmONJ/006EfziTYBeGOebqAIWkoXaWyBf5RaA/4vSn8gYuqqLimlOxjWXIrmRKsarQq+0rKWmMqUXQij5PeY/INE7il6WIV/kgb9WOLG+SAR62lW7hDh3bS1kPtkRelTEaLMdG+9wrOfSYmIAieNCodEkhZn/zMn5XtJ4OhyWAOAcqR3is68kNR0cspgv78+DUSfCIuVVkdAOcPDLQd6XHeIpp4nasKunkX3SaPGErbFLTufgDPGZ2VPb+1mmJdXnLA4wRUbdTL69A/OOEatnpiBKvk0S9BtujPohRoXRqcyveZZCfQl237lnTHYLjl5Gc0Vyz64xVo66C2uxNvQCWIS1gJQ6WMAwCA02vrPb4H32AxG9R2hGUcXFJFl0K+FjPQDhQBotlog9Alkd7XzgF4clDPB0wgu/Vimq/DdrZYaiAtHIRnkNp8RGwdxFG/7sPLXRs1kem+qjwK6ZSBj2k1tgpKltjls76+n0tuiuZbyw560c2yXC/zbTMXSxpiQy36WGQjG9+vk3l+xWJT62xrw7DSIM1wICXNznzce7X0f+d7BS/92krqPJzKup4McI21SVHyHEk14yBamRCUnpQFStCwL3POIdpXBszblnpqSG03kZpqf6tW7PT9AK5xvOeZHxsHRtXeAdrbuuNL0gtWN1gtN/e7Nqp+2ZrS4I+T8lKsk/5G7/Muwqmn+jJH+WnyHyePVjstqBnA0fjdTNzMLaJbfoGNSY1TYIzkTc4vjwhxPzvHB58jrMFIyDF5yB+XCaWZKMb4PhPveQ6y9Z3S3Wn/dcfTkJ0ND4bSlrWhfCQRKo47EYD/2HbqxGNvLkS4lTmbVNYnwydO/ZPNPdhrCH10RLghOY31zjQdqTQz3xXHxG6lGEDFCy+0n3ZfVPzohb3wj931s9w0d0CWXcJu3kVEks1ieyyIRIbeLh37qE2dVYEzuh/nQoUqF34nRK3hha4Hu/5ZXvtsthDdwRw25wEl+m5yAPqOuNpc9O+pZNVkdZFzJF/d+8aJBJcvCRby/SLjD83gyUROlNoZEXtfmRPFGjXH1ZB/ljQcN5XL+HTncdo5YM3NeLKOTCQ59YoOmDBkp17RdtzhEEp4/0lIt2ZeYpA17ds+tE87afAZDFWNYqmZ4HENEjJWWsGMtTmHLvJTUtodl4vizjGdg6SMok8iA9aHMCHMsjhQwnk/ayuL89Iiuxby76DhTyJZC/30bi9+e+8WB2NSWk0e94BeqN1df1IOWVX/+BgUoLnvy2Vnm/5op8T7vms6CRWidnWvJxlZc0OjY6SnV3HUx4Dhr+iL/Mrx9e0Kj39dDtTjK5oDgExylTVFClRhBxXyjpZCnnlwJ5gnitt03KS2HR3QUWsZgLsQb2YCQnFeqZSdC1fyjjhZ/Vp6vLtJdchMhny0lsM8TbDS0jZBkQGep4oKaQvidvpRIGR53BiyiBh0PmIoVMtbffeQYLSsArbbyF6nRKJxNI3GHMUQp71Q4Kf0hdjDe/OGnoJ+nvDU6Yz/uQDLkmg5wi1Kdrjc8CHFSVKDI1jSs4luGyhT/ZFc1f90rgaBhT67IkqIXA27/NYcxLlpDS6uS10RWz6QA/7Jat1SiQku09ByRiFFERI9sK6KkwqRt/X5KHkO0cuwhVlzy74o1XyyikEkKBB87Dect8abdCkEq5FLK/0WeghlabbPnZN8Tg304l3sQusKYWL1Gq7yyls+gqAGxn68/a/QwEZOrEhukBsFGhPQdCK7wmpKIuW7zbwMlz8BI+xnBXbV56tqP/PJRrkEBPX8fiEn3klSjQZAL97mmgiYGEv7UmQ1WbtAtx8lVynseidageoZ61GChTun727v8A0QPbQR+tOH2kg1eWqGowsIUKf5ujNNwPDjQkwHzLvMNp3NxNDff2hQuBbrir8lk31HRHMAfeCY9yqPNouGHxNdkuWZx5fdvxYfCQnGumIvMqADO9CgXuc8lTeFKBeay65LWAePuWsHSfRJ7w77IyRdqTsNtysICAYOrwEFvX7hS/LD4Ap+2Cx8D5c+OtIyHIUJjy5ppR+jtb0YqgywvrFVgQw42ANfDN+QiZ2Pze1kFYjL0Ge9qCoo1D8LBuamPDJPiMLQeyGcpfTpl8rS+E7WaeQ5VNKQ+3SDx152vGuyCTVRalAROkdBYABi+IPjK3k4FfS/BEEh2o7zS0RaiokvjjfqhMm6mq9ca+vOJrRXyvHQqv6sscXdVAStVvZn+G+s2nZ5mlojRTw1eCKFO5BlWafG8Yzd/N2L0B+6v4ysubhDEGVz8LhIIQnUBgt55XK7swudgzTtwdlJjpjpCR1bUiEbJS2QKKZkyV3Rz1W102sXAoREAYbl2KjEg7VkBGqckjBmK0gvT6efFGwbeiKOhK5fk78Kb008/yHEkK9lIWfkt+J6OEx6sRa0iXF9qcKE8ST47NtDX/qaIX6XjzxYDCWVOyuNrPmekn1P+vYsGs5+8u5zwJj90rm6JgYYC1jnZDAIz4mUhqyxby3ysu0SjeEklwQDoKl5HZJBsAUSz4xUB6L+UMj0zVAUj+xvg2nl+fQFw3PZLqg58/djc+7OgtYJ3LfHUdbbW6lwtNO91l4ou+bYVg5n9HM4YSOcyrJmo2bGwwwiqmbeNxAO2ZZfeWn3/uyPKS+/CjlZZ2DUZBO4nM/b4b99L3Xi/XR+3KkvuP/JUkqeKvE26xPfw/dyeV/CD8iYnTn3ibx+KXDYIKJVM0J7/vM7IQQntS21Q0DbC202z6Tut5+BA4QB2VEEDb35+pdIi0X7NFQEB+Whac9NGA7ZYRTFmKaX/A9EFjA4CvQWsOvKfjvCXzHEi3hW4r81PK6ImYzLLArDC/L/4E0dPcO+kUU1CHHRo4qbNfuWeTfaShmM4WuA+0NcVMZo017J8hui1bbwqcWMxcHLCGD5iylc10p9Q9GEcqs2caCu3sC8Cgx2QQY/MN+yD26DxRTYOU5pMffegITnKf/3sXSAnp/JrECq0s5CsnGTCmOOZRbMLOf0IBAmq/KuEdiRO1ezk6l2/FRISm2zpRrabC+UiPbtCptydAqsdr6DYAI1Q/+ehiE6CsnB2ur6adDXSYziiQ8ZWWI0iNE5neAeaubZq/8/cXprc8DkLcNhof9TGuCiqUjyZnJQGsLgYUrdAXiapWL2ii4MR7lueEd1nXUmSNKCWFKNQl8p12Lw7HXkSag5SBZQ67vpOoDFY7BzwFv2he1h92vlIf85c7/3eB21Nk/dfyVys44o89CphY9ccTxtOAIkP/T/NIYa4FKy2sKuHDZ5bZ2pdH8Xfe3gfshjFvrt3V3t9ouQo+WPWBo6x6JmMvkzV5AYQ8CEXsP2k5xp/KxoCfNCQS89zNrMKLqeia3Yypykv/6dIGo3G95J3i/Vbl6r0dIn8cvrrySPVfhY4wO4aP3jer4Gh9fZBIp65w8TYZER0InquCxdJYX6urKWjToRVrvC1GxiCqnGok6gu+JDVkVsYNnevWbVniNIBRNbGsRU5OdPr7RN89iPanTnxtnqRZzgGI633+mbjDPvg9HbsfuYTzH6+KqvK+G4HgTUm8rPmDlM7XrqAuZxRfS7AaoYXRXVX4l7q6/yjdhxAU1V5ln2p2uBkTC1qZajbuF5F1zp9ilfJBHITNNdFwqzyo7oW/rPgOD9c8GstE7XBODcOghvG/4/+XkuCJXORH8fayCxfLjoPL+LJ5SRT+hq/lxSoAoF8oAYwh2MNDDnjZZ6s4aYUO/L6y8W7RPYCa1O05CBb8KouCTEOdALNUHiqVT18fj07ED31F5hPujN1Fu/XkXIxtjYgk5YX1uwyTh+yTQVlYsjtcm/p0BJSOiKl/BwK6r9DoUY3HkKmTBR8pYgkTzxV52IqYBrfCwZm7bodJOuxJ1bNbJebQ5h0kKftdD8rvngARobmGEYZFSvh66jxlzhlrWRYP6znKh0VIdeYQck/GZvi/RtcfyEji2BYxyVTdBudHMJWK6klPM9olRqHeKKej0/HJjlkSo67SxwwfYu+pghvPyhXSW14ACopLEOuppGj71IwDOf+xZw/QNgkk7LDJANu1X9d1WRASWH7FxmdMALihu0Tg9eF7M77dkvyAlPCE4RkdFythsDCpo5DslJCKvROpY5ituf5Tp/38lX9c1cRrf4ZhKh88tx4F1hiZI5fg8gTi7q8PJoGydCyINgL8YxvM4BpaXvI9c14IJHG/Lob8DODlumOG85Z69sQWv/s/jWGJc8pSooX02V6lYWqnYYSdVK/QOGTz7X7ZE3rdKEm69rKT/QEjMVXk1C0cIbJnxBjo/ezsebO2xszP+MAP9JU9jfsLtmGEPcJR3b4vvaF7LqFYoq3M0RzsunoB7SnfPQPXbC6t16tNhouqjaK3/WBDhWTkP89d+7Awouz6rmRuRFz3UOPQtTMpQdr36MZSpF59MS73crU/3MfOmArtfflSeB98GxfvTfgvFHFtKN2YqCy8+sorKMb8FkMHzMkjStuntS2/blwJM+3amMxczr7gYJeodMMzfbFCLKdcjbzi0qCdP2k6KZzs2sqtf+V3F8u0x1yzYLf+RgsUVqolfaf4tqkSthAUNxywUHZh/8ogtU6Sg+REz1QE27eunxepP3E0nAp6pQmxGmHQhcaUQyqFErqefjPBigONSrDXrkCgHGpTbMbW7vEeqJwEANABOKClZRdmoRv2LizxfcZmEEFt5IEAhdSVqlxZWd6ebfOC2n1HYOEFgvoo9wtfORlDf0OnTg5MiKTZTldP0Yk/QnkWFki5/45GFU37unkHQKhHsZFX017+hU7Z6zekObXP2kd20WHoJ1hEevKnX5/3G3PcsYIKHSJqwFaWdXm/aFZDP1j4b3hK4zJF7RasUpKI6RHS6LoO0s56q3i9fUer2Smc+YyzNAJwYu5RURfKDc9EspADtquXvYqLWUN3nZ6ufcrvy6I/3PnelYl9owDHOEVvm0KaDik78/40kR/F89FSh5WnJCPpDsvwIwvvDa7qVTHoTDUQCGbIgoJ5nogmY4oZyPooalCXhRO3kgp5zmfybUQCNZ1IKMmf+LJJtZKay9mUBpptq0jA3rTKmLb9qp4P2IELxvkaT2ylpo/3oTsiMQ2jyuKWWEOSadUjxAydN7xOOMQz8XaHgQVIMUbljIu1ssCVnKHwnwIxtV5SP8yIFknf3T3CyQzmQrzWW8BR68YAqZ3yxlhU9agteMGBqC06TbcXEOt4ezQbtxeR7pdq3xTY31WVRDAyDH6T8XcpUNnnOVaYoN4N1SdLirwZywZuiZ7mL5UkpJ1WDfUEjcTDZT1vlG5XzaQ75n5cP7u0hr6uiOr3N88OFeA7M3jYEgHX6a0tWptvXPIDhRjDC7k/1gYvrePTI3BeLPRJCrFYiwW838rcOtLhAgwVvsULCEevnLwvEHZHyFjxdVFDDikuqP25fy6UJb29tKsu5LlaLs00A74ixTv/14WQM4hmDOSQNqEVJDEcAKnvd26aZAZDV84LpJFtoewWnxi6Kf7hky6vMbxxBEVLkhqVnK8uSaF+hyghrXizxodFh2LJ5S9jPS9Xy40oIMbytxKK4IuZLfdmND42yt5a58YatYs8dcEeMGagtli5yc7Po55xTLR+a/GUQdhacUQB4XQCSNo2Z4PT12L7DhjY5vEHsbtyiWlOSnPCvNor5IsCOnoC2yCQJGFmnyY3oR8Wx2eCIBO8In4g4QJV+xU9OAfNkbVNt0q6D28QabG66RR0UjSV3Di/36mrK5QjwvmVTsy2zkY1Cm1BGcqAUDK9Kde5ljpJt9KZUSRok3FQF0Wz3oRcr2iJDklAmg2tJ00MYRk1ZsuPWnlR8QeqIHusvBMXVsbA/LkwYqIaOszpwpRZDHeRcePbP30cPjKWT7u/vWZ64RhR5wnbm9hJiPM+FGcOegXjQBmjk0jlYrmJjc+3EmTyY0W9ZgP6MAK/qEIWqEiyAeyytHuRooLkEMbBRIcdXw1BeB5lim04p8DU3kUWlnueNzBGePte6JgVXiZdqxGtNyQ20LQKc1ev+U56JtaqADmPNZbU2wWqA6AXo8DnCf3yQS+DFNEv67/n11VCYhfjDjbLqv7miSBwV+UleGSUH9Y95TcbgkuvfU00GKQsUFjl/HhfEpAsaepDXmqWQG+0MClDZlixvcKpOxV014kk0Gpx91fbFo19u/yQUYBxgpygGHClEI1DcyvleLPxE2OoF6jlA/8T0HJyIAvA4yqW7uPX9HUuCPMKW5tQ6yVNp8ivQIOlR3KYy3PnhF/RXaP4bTepl6M8m/TFboB151TNR7VZT71svcLMRShN/PmZLt8lc+BvWwZqlAZaGjHeANRfXeippdpJh9ZkBs9aanHeFD7TUHL620TzKEuXm7bmT8dvIIGzLteIleCnpsdB0MsMDcdkIMnPgOhLuFbsAx4QNJax3dJ0YYf9953bKakmfH79wnAFeh8CRbknpeKzLdNpEIsE50YgtxaNy64i23mcHK6Fb9IqiMlTAzDnsqmGLF9mH0o7GUmrQ1tOjH3K7mDFH0fwfJDIwPClP52joN/xyaovXDthZwN+tyfrQ8adHTzhH8yp3FQn/BHdQKyZU7UDJT1xxWcFYw1bRnxYXfby1/js1F1MoQ/DULrES6/GulovCkJD77Tf4nL7FPvNIVtu86dhUxxXUtEYBk13wLRcwaHDeCV4iNqZumJGgUF7YeysjjzKeBPXIBe3RNIegqujQiw6k25JCol/xfBrf5anX8M7ZbjmCO8PKltA3V6uo2Av/NbvrdvLeiOvvzqcRZaEaMcLMH7g62jxURiPlXd4/wb/7427qBcY8Cspa2+aG/omuPJLecFSjV82Ep1rnkwH8QcaL48UuaZH80FEcfVwMGjkpov6WUmIZ2SGDgOlsqAUvhDFTCxDYAzLTMLYLLFXv/8wNHi+nZuWnOxCBYQmcSvrMQ6aukpNJHpcte25txgunhuUV4g6cgVW5u/jJp/dYSldW9l6w3vHilciNah6c6Zl/SrwdNgTY7zC68SpwVcZfLWR+tZyoa4NvsMnwEGt67QvOazBJ8iXvP9FNWOuVM863I47+uz9m7OOxdBgudHavvOZPOpQdzNK6BLUCefCrlfi4QCHmMMHPAY5eStEqVkLldnIZc7FOcs97+W+p6pfMCRTVjvl1S6H9zQi7J0/iFzeIa4mpnQyYdcJ95LAsFLj4H2MbS1YDY4YyXQHPFQWK6+SnCg5ch3taHIVQAJkGCvsfYvau5RzJdCxPnwqRFTH1hV6tWfMB++sSj4idAkLxfboSjdOpVIq89rCnuzbPQ34NBd4/JRzJcbLSOS/gil3XNKNLDEsSbAJY8PgQ2hjc7cEzZVounHK0i1Cumq0e1PJPTxoX5nGP6IEMI/j4gQKezYu5VPG2qEhdmSLUObvyOZXb22x9NsgeAAmde6JLRhGasKnZDPKSTwra9gMFiMoApSD2YHnmY7oOqoLWPt7WozyKxATM+eTY/4H6QodrtGxoBfmQWdCFTJSwQQYRNUC54snHKyXiCa9fLE7qeLqlpaZ+33Dt+Kt2xxGUhLs6xNuJa0JWLIWTjBB9ijs8Gxv7KVcMs/Rz4I0GqOE0ltXYzNSIG3kcSRo894aQr1Eh84aT6bZ8K7cyVvPz8qsYJKTGSPPvA+9xkmacwvTJDf1C7OCvN+7OG1sGgDobPTtTyxfg1dX+rMZP7vnCE6pwTwDxD5ckAzB3dnYhX7/fEYrYLJdnA9MgwL4/hI5zJBigtwcVHW7+qGYzz8ExqVt8hwS68z7iCS+YJKpt5iV6AEvZ2oelk/nvHk0FmC3HPatfYhZ9hmsqKuWKcZjcd4J73d0RvSEDI9kOUrbjLBdMA1cPy79pYxcnWExo/pf3OdiaSNM770SPVNZ3ToMlLqhgDrr8YQmQBj4WT+NI4/Wpu41MX4ApxCxnxi6AhgZrWpSt06DGFHorP9HnnnVySD9btLDf0rrgzh6UXTyGI3lOkn97LBin9pQYg8LPViOzmzqcUDVTymIgFtKdh0YwpIr39/DAGiMjqpoiskvPM9naeZ/qy1Yj4LqDhnqtx5BAKWpkVG/JLhH2SbtogtzeVWU2J2uvzHzMkTkOktcgUCBUbS6kMlFdMgY3+i7/6kcdwJVjdGpigqAsxsHgSPbA3poQMy9HC99jGZ3Bsr7vgz52CdjP5+WkoP8XIN8jx23nJQm9okP1nCBH+b3GIglPXOsqWjmoVQ1Mzpe1jQKBRIFO3l3Cfquszn+uKogsonldBfYMANBfWdIj9BNfZ0dKEA9gxEhtRQAihjPYBa3dGxfS0XEJEJ715SDKZxbnnGru/gyi0EcVdP8ZNSREZwtJEy6qfUxewdpOnrj/ITJeSHlSdCp+8+CSMLa5DNjsNRDWlOQjcwZfvmTz6cWhQ4LO1JzrOJx367lhalCb+EmFHMjk58ussuVC/bCbSPCuG/UpsKqbjyKtalYvl3W8pYA88Xue6C7ldGRoFezfvE8IFBn2BAJts3NAGpfL6AbQhcVWfVFlA18TOvuLH3HAR17dRIzaiCCCUDSBQ05Imvz9S2IMiqzma5PFWrf7H8nlv3w3cgWqJC79CUbTvbAdldKmhwYNcTWEQsyoh+5lpVhu3G3mP2d8Eu/j9bqVHs4W5NUjGM6BhrEeWMuOwNpIRp4J6DEReS77u6pWzrLoWvuRcjUDWANpcoYXWN0cBKViURTLqLKAA+0IOPT6UIL68n0+qP60N7DUyVVSNd1gU9bGcbQ9QX9M66YBRIhliJm3jqvDBXJNNyZ6H7dWJ6Jrt7K3kGKXCx9lQruFEcR7prfn+Q9ioNzJmbT0Kpy4CcB01sfElixHkRmQfP6qGP3OyhlPmc6zHSDXkgEuLCkBsBBgL6g/NXEOxldVq4T7RnE5TDVi1xKIV2S7XY69eckDbY8RIszaxQALPXvZcsBlMZSu4vlmhK1vor/FS4YO5PkItCiyWYn3mHYGvrYfg6J5/d65VTkQlFRqJo6K2dBX68iCTtgC9LpUMk3ZnkIpW8wJegVIvO/ZawJnSAhSi/v+iEh4Yn2ekCg0Se8BthUqRIjLpa1Ykn7InHqvOin+suqRUpLasSAkBBxyGPuDsx8Yo2cSHn50lOqgm3n3wJH6XP/yi2IZJ2XhYCidEUlJQRKkdjmvNEPbvhaep3cng9aScloqebnHtGt68BVIcemxqODXUn01oJiU6bs52XgdbyqGkk7VHIIG2lPvg/8hm2v00qLlNhxyvwW8TVGwhjXpRSi2aMVLl+V/C4r7mvMIwYDBtWtxrONledualEOJcpUAWXeHciTJzzRZ/NydyJT+rCoJof7I8ZMZocbPj0SIRV8qpEipyznrwrBZjqETEUETAPZ8uUWDcHtsnuaK1kakqV0WBXZ3qN4d+Odc0BdOF5IToZnslZO4sypk2ysJ3s+uS16KQx75WvHCBNgGaEbUiOdlGLxqWdO5uyNvyPzYCVj+yzJ+PUMyumreatTXQANjfrFDje9/GfSIEI/AzBIe5xTMkndiQhPTL9rPiI9wpkIkrB4vdok61Rjj+5BLk1tDn1hiZAUvgm+TSVNkmERovlukFECnF2I3gRK3MLeXZovl7C00V0H/oYw5Aau2ZKx0ofIk3oE3RNTB4ifF6TqpXNVV3ATur+mEpP00JrAzMhtkIPbfGEP5YD/bmrrupZSKb4R7oDZR1k3GxRK/70Om5+5yfvu58yaVvrhDCNBetOQxV4hsc2bNJU4HjLnoIrrLtEU/v2+ZQRv6tNVNwP4XuHctes9opwLxsPr8gMiOG2VGYH18WMeGH/p+3kMH1H5aNw5gw52SzQNkY0vji4aVT15NihOHx23CJ+6eXEb7jLYDP/J7rqHkmnYzos8FzRUMWRx8RtY0I++EuZcDZ0CTrDGowPCIA4MEOpWTi24+j2eKTkXn96gejAoj4K7EbYn4UArI3fpFBd3TIpaoNN1yI7GRDTj/G8TlrBzhhivb1rRpLnJqK0gsGbIWqBM4d2zhus0rgQYxghSysdHMpHshrROOFlV/XpVBDzfQkl4H096/0f7WmX3mO9YEFGsvrzHTaO/B8FOy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2698</Words>
  <Characters>13630</Characters>
  <Application>Microsoft Office Word</Application>
  <DocSecurity>0</DocSecurity>
  <Lines>425</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Porterfield</dc:creator>
  <cp:lastModifiedBy>Catherine A Porterfield</cp:lastModifiedBy>
  <cp:revision>8</cp:revision>
  <dcterms:created xsi:type="dcterms:W3CDTF">2020-08-02T03:18:00Z</dcterms:created>
  <dcterms:modified xsi:type="dcterms:W3CDTF">2020-10-23T17:31:00Z</dcterms:modified>
</cp:coreProperties>
</file>