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03251" w:rsidRDefault="00827EF2">
      <w:pPr>
        <w:pBdr>
          <w:top w:val="nil"/>
          <w:left w:val="nil"/>
          <w:bottom w:val="nil"/>
          <w:right w:val="nil"/>
          <w:between w:val="nil"/>
        </w:pBdr>
        <w:ind w:hanging="720"/>
        <w:jc w:val="center"/>
        <w:rPr>
          <w:rFonts w:ascii="Calibri" w:eastAsia="Calibri" w:hAnsi="Calibri" w:cs="Calibri"/>
          <w:b/>
          <w:color w:val="000000"/>
          <w:sz w:val="20"/>
          <w:szCs w:val="20"/>
        </w:rPr>
      </w:pPr>
      <w:r>
        <w:rPr>
          <w:rFonts w:ascii="Calibri" w:eastAsia="Calibri" w:hAnsi="Calibri" w:cs="Calibri"/>
          <w:b/>
          <w:color w:val="000000"/>
          <w:sz w:val="20"/>
          <w:szCs w:val="20"/>
        </w:rPr>
        <w:t>UNIVERSITY OF MARYLAND EXTENSION</w:t>
      </w:r>
    </w:p>
    <w:p w14:paraId="00000002" w14:textId="77777777" w:rsidR="00803251" w:rsidRDefault="00827EF2">
      <w:pPr>
        <w:pBdr>
          <w:top w:val="nil"/>
          <w:left w:val="nil"/>
          <w:bottom w:val="nil"/>
          <w:right w:val="nil"/>
          <w:between w:val="nil"/>
        </w:pBdr>
        <w:ind w:hanging="720"/>
        <w:jc w:val="center"/>
        <w:rPr>
          <w:rFonts w:ascii="Calibri" w:eastAsia="Calibri" w:hAnsi="Calibri" w:cs="Calibri"/>
          <w:b/>
          <w:color w:val="000000"/>
          <w:sz w:val="20"/>
          <w:szCs w:val="20"/>
        </w:rPr>
      </w:pPr>
      <w:r>
        <w:rPr>
          <w:rFonts w:ascii="Calibri" w:eastAsia="Calibri" w:hAnsi="Calibri" w:cs="Calibri"/>
          <w:b/>
          <w:color w:val="000000"/>
          <w:sz w:val="20"/>
          <w:szCs w:val="20"/>
        </w:rPr>
        <w:t>COLLEGE OF AGRICULTURE AND NATURAL RESOURCES</w:t>
      </w:r>
    </w:p>
    <w:p w14:paraId="00000003" w14:textId="77777777" w:rsidR="00803251" w:rsidRDefault="00803251">
      <w:pPr>
        <w:jc w:val="center"/>
        <w:rPr>
          <w:rFonts w:ascii="Calibri" w:eastAsia="Calibri" w:hAnsi="Calibri" w:cs="Calibri"/>
          <w:b/>
          <w:sz w:val="20"/>
          <w:szCs w:val="20"/>
          <w:u w:val="single"/>
        </w:rPr>
      </w:pPr>
    </w:p>
    <w:p w14:paraId="00000004" w14:textId="77777777" w:rsidR="00803251" w:rsidRDefault="00827EF2">
      <w:pPr>
        <w:jc w:val="center"/>
        <w:rPr>
          <w:rFonts w:ascii="Calibri" w:eastAsia="Calibri" w:hAnsi="Calibri" w:cs="Calibri"/>
          <w:b/>
          <w:sz w:val="20"/>
          <w:szCs w:val="20"/>
        </w:rPr>
      </w:pPr>
      <w:r>
        <w:rPr>
          <w:rFonts w:ascii="Calibri" w:eastAsia="Calibri" w:hAnsi="Calibri" w:cs="Calibri"/>
          <w:b/>
          <w:sz w:val="20"/>
          <w:szCs w:val="20"/>
          <w:u w:val="single"/>
        </w:rPr>
        <w:t>POSITION ANNOUNCEMENT</w:t>
      </w:r>
    </w:p>
    <w:p w14:paraId="00000005" w14:textId="77777777" w:rsidR="00803251" w:rsidRDefault="00803251">
      <w:pPr>
        <w:jc w:val="both"/>
        <w:rPr>
          <w:rFonts w:ascii="Calibri" w:eastAsia="Calibri" w:hAnsi="Calibri" w:cs="Calibri"/>
          <w:sz w:val="20"/>
          <w:szCs w:val="20"/>
        </w:rPr>
      </w:pPr>
    </w:p>
    <w:p w14:paraId="00000006" w14:textId="77777777" w:rsidR="00803251" w:rsidRDefault="00827EF2">
      <w:pPr>
        <w:jc w:val="both"/>
        <w:rPr>
          <w:rFonts w:ascii="Calibri" w:eastAsia="Calibri" w:hAnsi="Calibri" w:cs="Calibri"/>
          <w:sz w:val="20"/>
          <w:szCs w:val="20"/>
        </w:rPr>
      </w:pPr>
      <w:r>
        <w:rPr>
          <w:rFonts w:ascii="Calibri" w:eastAsia="Calibri" w:hAnsi="Calibri" w:cs="Calibri"/>
          <w:b/>
          <w:sz w:val="20"/>
          <w:szCs w:val="20"/>
        </w:rPr>
        <w:t>Title:</w:t>
      </w:r>
      <w:r>
        <w:rPr>
          <w:rFonts w:ascii="Calibri" w:eastAsia="Calibri" w:hAnsi="Calibri" w:cs="Calibri"/>
          <w:sz w:val="20"/>
          <w:szCs w:val="20"/>
        </w:rPr>
        <w:t xml:space="preserve"> </w:t>
      </w:r>
      <w:r>
        <w:rPr>
          <w:rFonts w:ascii="Calibri" w:eastAsia="Calibri" w:hAnsi="Calibri" w:cs="Calibri"/>
          <w:i/>
          <w:sz w:val="20"/>
          <w:szCs w:val="20"/>
        </w:rPr>
        <w:t>Extension Program Assistant</w:t>
      </w:r>
    </w:p>
    <w:p w14:paraId="00000007" w14:textId="77777777" w:rsidR="00803251" w:rsidRDefault="00827EF2">
      <w:pPr>
        <w:jc w:val="both"/>
        <w:rPr>
          <w:rFonts w:ascii="Calibri" w:eastAsia="Calibri" w:hAnsi="Calibri" w:cs="Calibri"/>
          <w:sz w:val="20"/>
          <w:szCs w:val="20"/>
        </w:rPr>
      </w:pPr>
      <w:r>
        <w:rPr>
          <w:rFonts w:ascii="Calibri" w:eastAsia="Calibri" w:hAnsi="Calibri" w:cs="Calibri"/>
          <w:b/>
          <w:sz w:val="20"/>
          <w:szCs w:val="20"/>
        </w:rPr>
        <w:t>Functional Title:</w:t>
      </w:r>
      <w:r>
        <w:rPr>
          <w:rFonts w:ascii="Calibri" w:eastAsia="Calibri" w:hAnsi="Calibri" w:cs="Calibri"/>
          <w:sz w:val="20"/>
          <w:szCs w:val="20"/>
        </w:rPr>
        <w:t xml:space="preserve"> </w:t>
      </w:r>
      <w:r>
        <w:rPr>
          <w:rFonts w:ascii="Calibri" w:eastAsia="Calibri" w:hAnsi="Calibri" w:cs="Calibri"/>
          <w:i/>
          <w:sz w:val="20"/>
          <w:szCs w:val="20"/>
        </w:rPr>
        <w:t>Maryland SNAP -Ed Program Assistant</w:t>
      </w:r>
    </w:p>
    <w:p w14:paraId="00000008" w14:textId="77777777" w:rsidR="00803251" w:rsidRDefault="00827EF2">
      <w:pPr>
        <w:jc w:val="both"/>
        <w:rPr>
          <w:rFonts w:ascii="Calibri" w:eastAsia="Calibri" w:hAnsi="Calibri" w:cs="Calibri"/>
          <w:sz w:val="20"/>
          <w:szCs w:val="20"/>
        </w:rPr>
      </w:pPr>
      <w:r>
        <w:rPr>
          <w:rFonts w:ascii="Calibri" w:eastAsia="Calibri" w:hAnsi="Calibri" w:cs="Calibri"/>
          <w:b/>
          <w:sz w:val="20"/>
          <w:szCs w:val="20"/>
        </w:rPr>
        <w:t>Category Status:</w:t>
      </w:r>
      <w:r>
        <w:rPr>
          <w:rFonts w:ascii="Calibri" w:eastAsia="Calibri" w:hAnsi="Calibri" w:cs="Calibri"/>
          <w:sz w:val="20"/>
          <w:szCs w:val="20"/>
        </w:rPr>
        <w:t xml:space="preserve"> </w:t>
      </w:r>
      <w:r>
        <w:rPr>
          <w:rFonts w:ascii="Calibri" w:eastAsia="Calibri" w:hAnsi="Calibri" w:cs="Calibri"/>
          <w:i/>
          <w:sz w:val="20"/>
          <w:szCs w:val="20"/>
        </w:rPr>
        <w:t>Contingent, Category I - hourly</w:t>
      </w:r>
    </w:p>
    <w:p w14:paraId="00000009" w14:textId="77777777" w:rsidR="00803251" w:rsidRDefault="00827EF2">
      <w:pPr>
        <w:jc w:val="both"/>
        <w:rPr>
          <w:rFonts w:ascii="Calibri" w:eastAsia="Calibri" w:hAnsi="Calibri" w:cs="Calibri"/>
          <w:sz w:val="20"/>
          <w:szCs w:val="20"/>
        </w:rPr>
      </w:pPr>
      <w:r>
        <w:rPr>
          <w:rFonts w:ascii="Calibri" w:eastAsia="Calibri" w:hAnsi="Calibri" w:cs="Calibri"/>
          <w:b/>
          <w:sz w:val="20"/>
          <w:szCs w:val="20"/>
        </w:rPr>
        <w:t>Unit:</w:t>
      </w:r>
      <w:r>
        <w:rPr>
          <w:rFonts w:ascii="Calibri" w:eastAsia="Calibri" w:hAnsi="Calibri" w:cs="Calibri"/>
          <w:sz w:val="20"/>
          <w:szCs w:val="20"/>
        </w:rPr>
        <w:t xml:space="preserve"> </w:t>
      </w:r>
      <w:r>
        <w:rPr>
          <w:rFonts w:ascii="Calibri" w:eastAsia="Calibri" w:hAnsi="Calibri" w:cs="Calibri"/>
          <w:i/>
          <w:sz w:val="20"/>
          <w:szCs w:val="20"/>
        </w:rPr>
        <w:t>AGNR-UME-Family and Consumer Sciences</w:t>
      </w:r>
    </w:p>
    <w:p w14:paraId="0000000A" w14:textId="77777777" w:rsidR="00803251" w:rsidRDefault="00827EF2">
      <w:pPr>
        <w:rPr>
          <w:rFonts w:ascii="Calibri" w:eastAsia="Calibri" w:hAnsi="Calibri" w:cs="Calibri"/>
          <w:sz w:val="20"/>
          <w:szCs w:val="20"/>
        </w:rPr>
      </w:pPr>
      <w:r>
        <w:rPr>
          <w:rFonts w:ascii="Calibri" w:eastAsia="Calibri" w:hAnsi="Calibri" w:cs="Calibri"/>
          <w:b/>
          <w:sz w:val="20"/>
          <w:szCs w:val="20"/>
        </w:rPr>
        <w:t xml:space="preserve">Position Summary: </w:t>
      </w:r>
      <w:r>
        <w:rPr>
          <w:rFonts w:ascii="Calibri" w:eastAsia="Calibri" w:hAnsi="Calibri" w:cs="Calibri"/>
          <w:sz w:val="20"/>
          <w:szCs w:val="20"/>
        </w:rPr>
        <w:t xml:space="preserve">  The program assistant will provide support to the Maryland SNAP -ED project in order to facilitate efficient and effective programming. </w:t>
      </w:r>
    </w:p>
    <w:p w14:paraId="0000000B" w14:textId="77777777" w:rsidR="00803251" w:rsidRDefault="00803251">
      <w:pPr>
        <w:rPr>
          <w:rFonts w:ascii="Calibri" w:eastAsia="Calibri" w:hAnsi="Calibri" w:cs="Calibri"/>
          <w:sz w:val="20"/>
          <w:szCs w:val="20"/>
        </w:rPr>
      </w:pPr>
    </w:p>
    <w:p w14:paraId="0000000C" w14:textId="77777777" w:rsidR="00803251" w:rsidRDefault="00827EF2">
      <w:pPr>
        <w:rPr>
          <w:rFonts w:ascii="Calibri" w:eastAsia="Calibri" w:hAnsi="Calibri" w:cs="Calibri"/>
          <w:sz w:val="20"/>
          <w:szCs w:val="20"/>
        </w:rPr>
      </w:pPr>
      <w:r>
        <w:rPr>
          <w:rFonts w:ascii="Calibri" w:eastAsia="Calibri" w:hAnsi="Calibri" w:cs="Calibri"/>
          <w:b/>
          <w:sz w:val="20"/>
          <w:szCs w:val="20"/>
        </w:rPr>
        <w:t>Responsibilities Include</w:t>
      </w:r>
      <w:r>
        <w:rPr>
          <w:rFonts w:ascii="Calibri" w:eastAsia="Calibri" w:hAnsi="Calibri" w:cs="Calibri"/>
          <w:sz w:val="20"/>
          <w:szCs w:val="20"/>
        </w:rPr>
        <w:t>:</w:t>
      </w:r>
      <w:r>
        <w:rPr>
          <w:rFonts w:ascii="Calibri" w:eastAsia="Calibri" w:hAnsi="Calibri" w:cs="Calibri"/>
          <w:sz w:val="20"/>
          <w:szCs w:val="20"/>
        </w:rPr>
        <w:tab/>
      </w:r>
    </w:p>
    <w:p w14:paraId="0000000D" w14:textId="77777777" w:rsidR="00803251" w:rsidRDefault="00827EF2">
      <w:pPr>
        <w:rPr>
          <w:rFonts w:ascii="Calibri" w:eastAsia="Calibri" w:hAnsi="Calibri" w:cs="Calibri"/>
          <w:sz w:val="20"/>
          <w:szCs w:val="20"/>
        </w:rPr>
      </w:pPr>
      <w:r>
        <w:rPr>
          <w:rFonts w:ascii="Calibri" w:eastAsia="Calibri" w:hAnsi="Calibri" w:cs="Calibri"/>
          <w:sz w:val="20"/>
          <w:szCs w:val="20"/>
        </w:rPr>
        <w:tab/>
      </w:r>
    </w:p>
    <w:p w14:paraId="0000000E" w14:textId="77777777" w:rsidR="00803251" w:rsidRDefault="00827EF2">
      <w:pPr>
        <w:numPr>
          <w:ilvl w:val="0"/>
          <w:numId w:val="1"/>
        </w:numPr>
        <w:spacing w:before="240" w:line="276" w:lineRule="auto"/>
        <w:rPr>
          <w:rFonts w:ascii="Calibri" w:eastAsia="Calibri" w:hAnsi="Calibri" w:cs="Calibri"/>
          <w:sz w:val="20"/>
          <w:szCs w:val="20"/>
        </w:rPr>
      </w:pPr>
      <w:r>
        <w:rPr>
          <w:rFonts w:ascii="Calibri" w:eastAsia="Calibri" w:hAnsi="Calibri" w:cs="Calibri"/>
          <w:sz w:val="20"/>
          <w:szCs w:val="20"/>
        </w:rPr>
        <w:t xml:space="preserve">Order, track and deliver nutrition education materials for educators and collaborators. </w:t>
      </w:r>
      <w:r>
        <w:rPr>
          <w:rFonts w:ascii="Calibri" w:eastAsia="Calibri" w:hAnsi="Calibri" w:cs="Calibri"/>
          <w:color w:val="C64500"/>
          <w:sz w:val="20"/>
          <w:szCs w:val="20"/>
        </w:rPr>
        <w:t xml:space="preserve"> </w:t>
      </w:r>
      <w:r>
        <w:rPr>
          <w:rFonts w:ascii="Calibri" w:eastAsia="Calibri" w:hAnsi="Calibri" w:cs="Calibri"/>
          <w:sz w:val="20"/>
          <w:szCs w:val="20"/>
        </w:rPr>
        <w:t xml:space="preserve">This includes assistance with shopping and preparation of food supplies for program tastings. </w:t>
      </w:r>
    </w:p>
    <w:p w14:paraId="0000000F" w14:textId="77777777" w:rsidR="00803251" w:rsidRDefault="00827EF2">
      <w:pPr>
        <w:numPr>
          <w:ilvl w:val="0"/>
          <w:numId w:val="1"/>
        </w:numPr>
        <w:spacing w:line="276" w:lineRule="auto"/>
        <w:rPr>
          <w:rFonts w:ascii="Calibri" w:eastAsia="Calibri" w:hAnsi="Calibri" w:cs="Calibri"/>
          <w:sz w:val="20"/>
          <w:szCs w:val="20"/>
        </w:rPr>
      </w:pPr>
      <w:r>
        <w:rPr>
          <w:rFonts w:ascii="Calibri" w:eastAsia="Calibri" w:hAnsi="Calibri" w:cs="Calibri"/>
          <w:sz w:val="20"/>
          <w:szCs w:val="20"/>
        </w:rPr>
        <w:t>Conduct and monitor the Maryland SNAP-Ed reporting functions for all educators and collaborators on a monthly, quarterly, and yearly basis using the established Maryland SNAP-Ed Reporting System</w:t>
      </w:r>
      <w:r>
        <w:rPr>
          <w:rFonts w:ascii="Calibri" w:eastAsia="Calibri" w:hAnsi="Calibri" w:cs="Calibri"/>
          <w:color w:val="222222"/>
          <w:sz w:val="20"/>
          <w:szCs w:val="20"/>
          <w:highlight w:val="white"/>
        </w:rPr>
        <w:t>.</w:t>
      </w:r>
    </w:p>
    <w:p w14:paraId="00000010" w14:textId="77777777" w:rsidR="00803251" w:rsidRDefault="00827EF2">
      <w:pPr>
        <w:numPr>
          <w:ilvl w:val="0"/>
          <w:numId w:val="1"/>
        </w:numPr>
        <w:spacing w:line="276" w:lineRule="auto"/>
        <w:rPr>
          <w:rFonts w:ascii="Calibri" w:eastAsia="Calibri" w:hAnsi="Calibri" w:cs="Calibri"/>
          <w:sz w:val="20"/>
          <w:szCs w:val="20"/>
        </w:rPr>
      </w:pPr>
      <w:r>
        <w:rPr>
          <w:rFonts w:ascii="Calibri" w:eastAsia="Calibri" w:hAnsi="Calibri" w:cs="Calibri"/>
          <w:sz w:val="20"/>
          <w:szCs w:val="20"/>
        </w:rPr>
        <w:t>Coordinate and collect quantitative, qualitative, and general process data for Maryland SNAP-Ed education programs conducted by all collaborators.</w:t>
      </w:r>
    </w:p>
    <w:p w14:paraId="00000011" w14:textId="77777777" w:rsidR="00803251" w:rsidRDefault="00827EF2">
      <w:pPr>
        <w:numPr>
          <w:ilvl w:val="0"/>
          <w:numId w:val="1"/>
        </w:numPr>
        <w:spacing w:after="240" w:line="276" w:lineRule="auto"/>
        <w:rPr>
          <w:rFonts w:ascii="Calibri" w:eastAsia="Calibri" w:hAnsi="Calibri" w:cs="Calibri"/>
          <w:sz w:val="20"/>
          <w:szCs w:val="20"/>
        </w:rPr>
      </w:pPr>
      <w:r>
        <w:rPr>
          <w:rFonts w:ascii="Calibri" w:eastAsia="Calibri" w:hAnsi="Calibri" w:cs="Calibri"/>
          <w:sz w:val="20"/>
          <w:szCs w:val="20"/>
        </w:rPr>
        <w:t>Assist project leader and educators with ongoing tracking of project budget.</w:t>
      </w:r>
    </w:p>
    <w:p w14:paraId="00000012" w14:textId="77777777" w:rsidR="00803251" w:rsidRDefault="00827EF2">
      <w:pPr>
        <w:numPr>
          <w:ilvl w:val="0"/>
          <w:numId w:val="1"/>
        </w:numPr>
        <w:spacing w:before="240" w:after="240"/>
        <w:rPr>
          <w:rFonts w:ascii="Calibri" w:eastAsia="Calibri" w:hAnsi="Calibri" w:cs="Calibri"/>
          <w:sz w:val="20"/>
          <w:szCs w:val="20"/>
        </w:rPr>
      </w:pPr>
      <w:bookmarkStart w:id="0" w:name="_heading=h.gjdgxs" w:colFirst="0" w:colLast="0"/>
      <w:bookmarkEnd w:id="0"/>
      <w:r>
        <w:rPr>
          <w:rFonts w:ascii="Calibri" w:eastAsia="Calibri" w:hAnsi="Calibri" w:cs="Calibri"/>
          <w:sz w:val="20"/>
          <w:szCs w:val="20"/>
        </w:rPr>
        <w:t>Assist SNAP-Ed Educators and collaborators to establish and maintain school, pantry, or other collaborator sites' food-based gardens</w:t>
      </w:r>
    </w:p>
    <w:p w14:paraId="00000013" w14:textId="77777777" w:rsidR="00803251" w:rsidRDefault="00803251">
      <w:pPr>
        <w:jc w:val="both"/>
        <w:rPr>
          <w:rFonts w:ascii="Calibri" w:eastAsia="Calibri" w:hAnsi="Calibri" w:cs="Calibri"/>
          <w:sz w:val="20"/>
          <w:szCs w:val="20"/>
        </w:rPr>
      </w:pPr>
    </w:p>
    <w:p w14:paraId="00000014" w14:textId="77777777" w:rsidR="00803251" w:rsidRDefault="00827EF2">
      <w:pPr>
        <w:jc w:val="both"/>
        <w:rPr>
          <w:rFonts w:ascii="Calibri" w:eastAsia="Calibri" w:hAnsi="Calibri" w:cs="Calibri"/>
          <w:b/>
          <w:sz w:val="20"/>
          <w:szCs w:val="20"/>
        </w:rPr>
      </w:pPr>
      <w:r>
        <w:rPr>
          <w:rFonts w:ascii="Calibri" w:eastAsia="Calibri" w:hAnsi="Calibri" w:cs="Calibri"/>
          <w:b/>
          <w:sz w:val="20"/>
          <w:szCs w:val="20"/>
        </w:rPr>
        <w:t xml:space="preserve">Minimum Qualifications: </w:t>
      </w:r>
    </w:p>
    <w:p w14:paraId="00000015" w14:textId="77777777" w:rsidR="00803251" w:rsidRDefault="00827EF2">
      <w:pPr>
        <w:jc w:val="both"/>
        <w:rPr>
          <w:rFonts w:ascii="Calibri" w:eastAsia="Calibri" w:hAnsi="Calibri" w:cs="Calibri"/>
          <w:sz w:val="20"/>
          <w:szCs w:val="20"/>
        </w:rPr>
      </w:pPr>
      <w:r>
        <w:rPr>
          <w:rFonts w:ascii="Calibri" w:eastAsia="Calibri" w:hAnsi="Calibri" w:cs="Calibri"/>
          <w:sz w:val="20"/>
          <w:szCs w:val="20"/>
        </w:rPr>
        <w:t>Required</w:t>
      </w:r>
      <w:r>
        <w:rPr>
          <w:rFonts w:ascii="Calibri" w:eastAsia="Calibri" w:hAnsi="Calibri" w:cs="Calibri"/>
          <w:i/>
          <w:sz w:val="20"/>
          <w:szCs w:val="20"/>
        </w:rPr>
        <w:t>–</w:t>
      </w:r>
    </w:p>
    <w:p w14:paraId="00000016" w14:textId="77777777" w:rsidR="00803251" w:rsidRDefault="00827EF2">
      <w:pPr>
        <w:numPr>
          <w:ilvl w:val="0"/>
          <w:numId w:val="2"/>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High School diploma or GED</w:t>
      </w:r>
    </w:p>
    <w:p w14:paraId="00000017" w14:textId="77777777" w:rsidR="00803251" w:rsidRDefault="00827EF2">
      <w:pPr>
        <w:numPr>
          <w:ilvl w:val="0"/>
          <w:numId w:val="2"/>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Ability to lift boxes and supplies on an as needed basis, up to 25 lbs.</w:t>
      </w:r>
    </w:p>
    <w:p w14:paraId="00000018" w14:textId="58061D51" w:rsidR="00803251" w:rsidRDefault="00827EF2">
      <w:pPr>
        <w:numPr>
          <w:ilvl w:val="0"/>
          <w:numId w:val="2"/>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A valid driver's license and access to an automobile for travel </w:t>
      </w:r>
      <w:r>
        <w:rPr>
          <w:rFonts w:ascii="Calibri" w:eastAsia="Calibri" w:hAnsi="Calibri" w:cs="Calibri"/>
          <w:sz w:val="20"/>
          <w:szCs w:val="20"/>
        </w:rPr>
        <w:t>throughout</w:t>
      </w:r>
      <w:r w:rsidR="00D40D58">
        <w:rPr>
          <w:rFonts w:ascii="Calibri" w:eastAsia="Calibri" w:hAnsi="Calibri" w:cs="Calibri"/>
          <w:sz w:val="20"/>
          <w:szCs w:val="20"/>
        </w:rPr>
        <w:t xml:space="preserve"> </w:t>
      </w:r>
      <w:r w:rsidR="009C14EC">
        <w:rPr>
          <w:rFonts w:ascii="Calibri" w:eastAsia="Calibri" w:hAnsi="Calibri" w:cs="Calibri"/>
          <w:sz w:val="20"/>
          <w:szCs w:val="20"/>
        </w:rPr>
        <w:t>Montgomery</w:t>
      </w:r>
      <w:r w:rsidR="00D40D58">
        <w:rPr>
          <w:rFonts w:ascii="Calibri" w:eastAsia="Calibri" w:hAnsi="Calibri" w:cs="Calibri"/>
          <w:sz w:val="20"/>
          <w:szCs w:val="20"/>
        </w:rPr>
        <w:t xml:space="preserve"> County </w:t>
      </w:r>
      <w:r>
        <w:rPr>
          <w:rFonts w:ascii="Calibri" w:eastAsia="Calibri" w:hAnsi="Calibri" w:cs="Calibri"/>
          <w:color w:val="000000"/>
          <w:sz w:val="20"/>
          <w:szCs w:val="20"/>
        </w:rPr>
        <w:t xml:space="preserve">and to </w:t>
      </w:r>
      <w:r>
        <w:rPr>
          <w:rFonts w:ascii="Calibri" w:eastAsia="Calibri" w:hAnsi="Calibri" w:cs="Calibri"/>
          <w:sz w:val="20"/>
          <w:szCs w:val="20"/>
        </w:rPr>
        <w:t>training</w:t>
      </w:r>
      <w:r>
        <w:rPr>
          <w:rFonts w:ascii="Calibri" w:eastAsia="Calibri" w:hAnsi="Calibri" w:cs="Calibri"/>
          <w:color w:val="000000"/>
          <w:sz w:val="20"/>
          <w:szCs w:val="20"/>
        </w:rPr>
        <w:t>.</w:t>
      </w:r>
    </w:p>
    <w:p w14:paraId="00000019" w14:textId="77777777" w:rsidR="00803251" w:rsidRDefault="00803251">
      <w:pPr>
        <w:pBdr>
          <w:top w:val="nil"/>
          <w:left w:val="nil"/>
          <w:bottom w:val="nil"/>
          <w:right w:val="nil"/>
          <w:between w:val="nil"/>
        </w:pBdr>
        <w:ind w:left="720"/>
        <w:jc w:val="both"/>
        <w:rPr>
          <w:rFonts w:ascii="Calibri" w:eastAsia="Calibri" w:hAnsi="Calibri" w:cs="Calibri"/>
          <w:sz w:val="20"/>
          <w:szCs w:val="20"/>
          <w:highlight w:val="cyan"/>
        </w:rPr>
      </w:pPr>
    </w:p>
    <w:p w14:paraId="0000001A" w14:textId="77777777" w:rsidR="00803251" w:rsidRDefault="00827EF2">
      <w:pPr>
        <w:numPr>
          <w:ilvl w:val="0"/>
          <w:numId w:val="2"/>
        </w:numPr>
        <w:pBdr>
          <w:top w:val="nil"/>
          <w:left w:val="nil"/>
          <w:bottom w:val="nil"/>
          <w:right w:val="nil"/>
          <w:between w:val="nil"/>
        </w:pBdr>
        <w:spacing w:after="200"/>
        <w:jc w:val="both"/>
        <w:rPr>
          <w:rFonts w:ascii="Calibri" w:eastAsia="Calibri" w:hAnsi="Calibri" w:cs="Calibri"/>
          <w:sz w:val="18"/>
          <w:szCs w:val="18"/>
        </w:rPr>
      </w:pPr>
      <w:r>
        <w:rPr>
          <w:rFonts w:ascii="Calibri" w:eastAsia="Calibri" w:hAnsi="Calibri" w:cs="Calibri"/>
          <w:sz w:val="20"/>
          <w:szCs w:val="20"/>
          <w:highlight w:val="white"/>
        </w:rPr>
        <w:t>This position is subject to a Criminal History Record Check and University of Maryland Background check. Employment is contingent upon successful completion and clearance of the Criminal History Record Check.</w:t>
      </w:r>
    </w:p>
    <w:p w14:paraId="0000001B" w14:textId="77777777" w:rsidR="00803251" w:rsidRDefault="00803251">
      <w:pPr>
        <w:pBdr>
          <w:top w:val="nil"/>
          <w:left w:val="nil"/>
          <w:bottom w:val="nil"/>
          <w:right w:val="nil"/>
          <w:between w:val="nil"/>
        </w:pBdr>
        <w:spacing w:after="200"/>
        <w:jc w:val="both"/>
        <w:rPr>
          <w:rFonts w:ascii="Calibri" w:eastAsia="Calibri" w:hAnsi="Calibri" w:cs="Calibri"/>
          <w:sz w:val="20"/>
          <w:szCs w:val="20"/>
        </w:rPr>
      </w:pPr>
    </w:p>
    <w:p w14:paraId="0000001C" w14:textId="77777777" w:rsidR="00803251" w:rsidRDefault="00827EF2">
      <w:pPr>
        <w:jc w:val="both"/>
        <w:rPr>
          <w:rFonts w:ascii="Calibri" w:eastAsia="Calibri" w:hAnsi="Calibri" w:cs="Calibri"/>
          <w:sz w:val="20"/>
          <w:szCs w:val="20"/>
        </w:rPr>
      </w:pPr>
      <w:r>
        <w:rPr>
          <w:rFonts w:ascii="Calibri" w:eastAsia="Calibri" w:hAnsi="Calibri" w:cs="Calibri"/>
          <w:sz w:val="20"/>
          <w:szCs w:val="20"/>
        </w:rPr>
        <w:t>Preferences</w:t>
      </w:r>
      <w:r>
        <w:rPr>
          <w:rFonts w:ascii="Calibri" w:eastAsia="Calibri" w:hAnsi="Calibri" w:cs="Calibri"/>
          <w:i/>
          <w:sz w:val="20"/>
          <w:szCs w:val="20"/>
        </w:rPr>
        <w:t>–</w:t>
      </w:r>
    </w:p>
    <w:p w14:paraId="0000001D" w14:textId="77777777" w:rsidR="00803251" w:rsidRDefault="00827EF2">
      <w:pPr>
        <w:numPr>
          <w:ilvl w:val="0"/>
          <w:numId w:val="3"/>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Strong organizational skills.</w:t>
      </w:r>
    </w:p>
    <w:p w14:paraId="0000001E" w14:textId="77777777" w:rsidR="00803251" w:rsidRDefault="00827EF2">
      <w:pPr>
        <w:numPr>
          <w:ilvl w:val="0"/>
          <w:numId w:val="2"/>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General knowledge of Microsoft Office, Google calendar, Adobe Acrobat.</w:t>
      </w:r>
    </w:p>
    <w:p w14:paraId="0000001F" w14:textId="77777777" w:rsidR="00803251" w:rsidRDefault="00827EF2">
      <w:pPr>
        <w:numPr>
          <w:ilvl w:val="0"/>
          <w:numId w:val="3"/>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Interest and experience with grocery shopping.</w:t>
      </w:r>
    </w:p>
    <w:p w14:paraId="00000020" w14:textId="77777777" w:rsidR="00803251" w:rsidRDefault="00803251">
      <w:pPr>
        <w:pBdr>
          <w:top w:val="nil"/>
          <w:left w:val="nil"/>
          <w:bottom w:val="nil"/>
          <w:right w:val="nil"/>
          <w:between w:val="nil"/>
        </w:pBdr>
        <w:ind w:left="720"/>
        <w:jc w:val="both"/>
        <w:rPr>
          <w:rFonts w:ascii="Calibri" w:eastAsia="Calibri" w:hAnsi="Calibri" w:cs="Calibri"/>
          <w:sz w:val="20"/>
          <w:szCs w:val="20"/>
        </w:rPr>
      </w:pPr>
    </w:p>
    <w:p w14:paraId="00000021" w14:textId="77777777" w:rsidR="00803251" w:rsidRDefault="00827EF2">
      <w:pPr>
        <w:jc w:val="both"/>
        <w:rPr>
          <w:rFonts w:ascii="Calibri" w:eastAsia="Calibri" w:hAnsi="Calibri" w:cs="Calibri"/>
          <w:sz w:val="20"/>
          <w:szCs w:val="20"/>
        </w:rPr>
      </w:pPr>
      <w:r>
        <w:rPr>
          <w:rFonts w:ascii="Calibri" w:eastAsia="Calibri" w:hAnsi="Calibri" w:cs="Calibri"/>
          <w:b/>
          <w:sz w:val="20"/>
          <w:szCs w:val="20"/>
        </w:rPr>
        <w:t xml:space="preserve">Physical Demands: </w:t>
      </w:r>
    </w:p>
    <w:p w14:paraId="00000022" w14:textId="77777777" w:rsidR="00803251" w:rsidRDefault="00827EF2">
      <w:pPr>
        <w:jc w:val="both"/>
        <w:rPr>
          <w:rFonts w:ascii="Calibri" w:eastAsia="Calibri" w:hAnsi="Calibri" w:cs="Calibri"/>
          <w:sz w:val="20"/>
          <w:szCs w:val="20"/>
        </w:rPr>
      </w:pPr>
      <w:r>
        <w:rPr>
          <w:rFonts w:ascii="Calibri" w:eastAsia="Calibri" w:hAnsi="Calibri" w:cs="Calibri"/>
          <w:sz w:val="20"/>
          <w:szCs w:val="20"/>
        </w:rPr>
        <w:t>Ability to lift boxes and supplies on an as needed basis, up to 25 lbs.</w:t>
      </w:r>
    </w:p>
    <w:p w14:paraId="00000023" w14:textId="77777777" w:rsidR="00803251" w:rsidRDefault="00803251">
      <w:pPr>
        <w:jc w:val="both"/>
        <w:rPr>
          <w:rFonts w:ascii="Calibri" w:eastAsia="Calibri" w:hAnsi="Calibri" w:cs="Calibri"/>
          <w:b/>
          <w:sz w:val="20"/>
          <w:szCs w:val="20"/>
        </w:rPr>
      </w:pPr>
    </w:p>
    <w:p w14:paraId="00000024" w14:textId="77777777" w:rsidR="00803251" w:rsidRDefault="00827EF2">
      <w:pPr>
        <w:jc w:val="both"/>
        <w:rPr>
          <w:rFonts w:ascii="Calibri" w:eastAsia="Calibri" w:hAnsi="Calibri" w:cs="Calibri"/>
          <w:b/>
          <w:sz w:val="20"/>
          <w:szCs w:val="20"/>
        </w:rPr>
      </w:pPr>
      <w:r>
        <w:rPr>
          <w:rFonts w:ascii="Calibri" w:eastAsia="Calibri" w:hAnsi="Calibri" w:cs="Calibri"/>
          <w:b/>
          <w:sz w:val="20"/>
          <w:szCs w:val="20"/>
        </w:rPr>
        <w:t>Salary:</w:t>
      </w:r>
    </w:p>
    <w:p w14:paraId="00000025" w14:textId="77777777" w:rsidR="00803251" w:rsidRDefault="00827EF2">
      <w:pPr>
        <w:rPr>
          <w:rFonts w:ascii="Calibri" w:eastAsia="Calibri" w:hAnsi="Calibri" w:cs="Calibri"/>
          <w:sz w:val="20"/>
          <w:szCs w:val="20"/>
        </w:rPr>
      </w:pPr>
      <w:r>
        <w:rPr>
          <w:rFonts w:ascii="Calibri" w:eastAsia="Calibri" w:hAnsi="Calibri" w:cs="Calibri"/>
          <w:sz w:val="20"/>
          <w:szCs w:val="20"/>
        </w:rPr>
        <w:t xml:space="preserve">$18.57/hour, maximum of 19 hours per week </w:t>
      </w:r>
      <w:r>
        <w:rPr>
          <w:rFonts w:ascii="Calibri" w:eastAsia="Calibri" w:hAnsi="Calibri" w:cs="Calibri"/>
          <w:sz w:val="20"/>
          <w:szCs w:val="20"/>
        </w:rPr>
        <w:br/>
      </w:r>
    </w:p>
    <w:p w14:paraId="00000026" w14:textId="77777777" w:rsidR="00803251" w:rsidRDefault="00827EF2">
      <w:pPr>
        <w:rPr>
          <w:rFonts w:ascii="Calibri" w:eastAsia="Calibri" w:hAnsi="Calibri" w:cs="Calibri"/>
          <w:b/>
          <w:sz w:val="20"/>
          <w:szCs w:val="20"/>
        </w:rPr>
      </w:pPr>
      <w:r>
        <w:rPr>
          <w:rFonts w:ascii="Calibri" w:eastAsia="Calibri" w:hAnsi="Calibri" w:cs="Calibri"/>
          <w:b/>
          <w:sz w:val="20"/>
          <w:szCs w:val="20"/>
        </w:rPr>
        <w:t>Applications:</w:t>
      </w:r>
    </w:p>
    <w:p w14:paraId="00000027" w14:textId="6FBFEF60" w:rsidR="00803251" w:rsidRDefault="00827EF2">
      <w:pPr>
        <w:jc w:val="both"/>
        <w:rPr>
          <w:rFonts w:ascii="Calibri" w:eastAsia="Calibri" w:hAnsi="Calibri" w:cs="Calibri"/>
          <w:sz w:val="20"/>
          <w:szCs w:val="20"/>
        </w:rPr>
      </w:pPr>
      <w:r>
        <w:rPr>
          <w:rFonts w:ascii="Calibri" w:eastAsia="Calibri" w:hAnsi="Calibri" w:cs="Calibri"/>
          <w:sz w:val="20"/>
          <w:szCs w:val="20"/>
        </w:rPr>
        <w:t xml:space="preserve">Please </w:t>
      </w:r>
      <w:proofErr w:type="gramStart"/>
      <w:r>
        <w:rPr>
          <w:rFonts w:ascii="Calibri" w:eastAsia="Calibri" w:hAnsi="Calibri" w:cs="Calibri"/>
          <w:sz w:val="20"/>
          <w:szCs w:val="20"/>
        </w:rPr>
        <w:t>submit an application</w:t>
      </w:r>
      <w:proofErr w:type="gramEnd"/>
      <w:r>
        <w:rPr>
          <w:rFonts w:ascii="Calibri" w:eastAsia="Calibri" w:hAnsi="Calibri" w:cs="Calibri"/>
          <w:sz w:val="20"/>
          <w:szCs w:val="20"/>
        </w:rPr>
        <w:t xml:space="preserve"> letter and resume to</w:t>
      </w:r>
      <w:r w:rsidR="000539ED">
        <w:rPr>
          <w:rFonts w:ascii="Calibri" w:eastAsia="Calibri" w:hAnsi="Calibri" w:cs="Calibri"/>
          <w:sz w:val="20"/>
          <w:szCs w:val="20"/>
        </w:rPr>
        <w:t xml:space="preserve"> </w:t>
      </w:r>
      <w:hyperlink r:id="rId6" w:history="1">
        <w:r w:rsidR="000539ED" w:rsidRPr="003962BD">
          <w:rPr>
            <w:rStyle w:val="Hyperlink"/>
            <w:rFonts w:ascii="Calibri" w:eastAsia="Calibri" w:hAnsi="Calibri" w:cs="Calibri"/>
            <w:sz w:val="20"/>
            <w:szCs w:val="20"/>
          </w:rPr>
          <w:t>lwilli2</w:t>
        </w:r>
        <w:bookmarkStart w:id="1" w:name="_GoBack"/>
        <w:bookmarkEnd w:id="1"/>
        <w:r w:rsidR="000539ED" w:rsidRPr="003962BD">
          <w:rPr>
            <w:rStyle w:val="Hyperlink"/>
            <w:rFonts w:ascii="Calibri" w:eastAsia="Calibri" w:hAnsi="Calibri" w:cs="Calibri"/>
            <w:sz w:val="20"/>
            <w:szCs w:val="20"/>
          </w:rPr>
          <w:t>6</w:t>
        </w:r>
        <w:r w:rsidR="000539ED" w:rsidRPr="003962BD">
          <w:rPr>
            <w:rStyle w:val="Hyperlink"/>
            <w:rFonts w:ascii="Calibri" w:eastAsia="Calibri" w:hAnsi="Calibri" w:cs="Calibri"/>
            <w:sz w:val="20"/>
            <w:szCs w:val="20"/>
          </w:rPr>
          <w:t>@umd.edu</w:t>
        </w:r>
      </w:hyperlink>
    </w:p>
    <w:p w14:paraId="00000028" w14:textId="77777777" w:rsidR="00803251" w:rsidRDefault="00803251">
      <w:pPr>
        <w:jc w:val="both"/>
        <w:rPr>
          <w:rFonts w:ascii="Calibri" w:eastAsia="Calibri" w:hAnsi="Calibri" w:cs="Calibri"/>
          <w:sz w:val="20"/>
          <w:szCs w:val="20"/>
        </w:rPr>
      </w:pPr>
    </w:p>
    <w:p w14:paraId="00000029" w14:textId="2B6E2B2C" w:rsidR="00803251" w:rsidRDefault="00827EF2">
      <w:pPr>
        <w:jc w:val="both"/>
        <w:rPr>
          <w:rFonts w:ascii="Calibri" w:eastAsia="Calibri" w:hAnsi="Calibri" w:cs="Calibri"/>
          <w:i/>
          <w:sz w:val="20"/>
          <w:szCs w:val="20"/>
          <w:highlight w:val="cyan"/>
        </w:rPr>
      </w:pPr>
      <w:r>
        <w:rPr>
          <w:rFonts w:ascii="Calibri" w:eastAsia="Calibri" w:hAnsi="Calibri" w:cs="Calibri"/>
          <w:b/>
          <w:sz w:val="20"/>
          <w:szCs w:val="20"/>
        </w:rPr>
        <w:t xml:space="preserve">Closing Date: Open until filled. Best consideration by </w:t>
      </w:r>
      <w:r w:rsidR="00D40D58">
        <w:rPr>
          <w:rFonts w:ascii="Calibri" w:eastAsia="Calibri" w:hAnsi="Calibri" w:cs="Calibri"/>
          <w:b/>
          <w:sz w:val="20"/>
          <w:szCs w:val="20"/>
        </w:rPr>
        <w:t>June 7, 2024</w:t>
      </w:r>
    </w:p>
    <w:p w14:paraId="0000002A" w14:textId="77777777" w:rsidR="00803251" w:rsidRDefault="00803251">
      <w:pPr>
        <w:rPr>
          <w:rFonts w:ascii="Calibri" w:eastAsia="Calibri" w:hAnsi="Calibri" w:cs="Calibri"/>
          <w:i/>
          <w:sz w:val="20"/>
          <w:szCs w:val="20"/>
        </w:rPr>
      </w:pPr>
    </w:p>
    <w:p w14:paraId="0000002B" w14:textId="77777777" w:rsidR="00803251" w:rsidRDefault="00827EF2">
      <w:pPr>
        <w:jc w:val="center"/>
        <w:rPr>
          <w:rFonts w:ascii="Cambria" w:eastAsia="Cambria" w:hAnsi="Cambria" w:cs="Cambria"/>
          <w:sz w:val="20"/>
          <w:szCs w:val="20"/>
        </w:rPr>
      </w:pPr>
      <w:r>
        <w:rPr>
          <w:rFonts w:ascii="Calibri" w:eastAsia="Calibri" w:hAnsi="Calibri" w:cs="Calibri"/>
          <w:i/>
          <w:sz w:val="20"/>
          <w:szCs w:val="20"/>
        </w:rPr>
        <w:t xml:space="preserve">The University of Maryland, College Park, actively subscribes to a policy of equal employment opportunity, and will not discriminate against any employee or applicant because of race, color, sex, gender identity or expression, sexual orientation, marital status, age, national origin, political affiliation, physical or mental disability, religion, protected veteran status, genetic information, personal appearance, or any other legally protected class. Minorities and women are encouraged to apply. </w:t>
      </w:r>
    </w:p>
    <w:sectPr w:rsidR="00803251">
      <w:pgSz w:w="12240" w:h="15840"/>
      <w:pgMar w:top="720" w:right="1152" w:bottom="90"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5665C"/>
    <w:multiLevelType w:val="multilevel"/>
    <w:tmpl w:val="312EF7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9385E7A"/>
    <w:multiLevelType w:val="multilevel"/>
    <w:tmpl w:val="7D58FA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91861FE"/>
    <w:multiLevelType w:val="multilevel"/>
    <w:tmpl w:val="4BC88D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251"/>
    <w:rsid w:val="000539ED"/>
    <w:rsid w:val="00803251"/>
    <w:rsid w:val="00827EF2"/>
    <w:rsid w:val="009C14EC"/>
    <w:rsid w:val="00D40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B23A6"/>
  <w15:docId w15:val="{71A16FEC-4F91-43D6-8D08-89CC17AE9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325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subbodytext">
    <w:name w:val="subbodytext"/>
    <w:basedOn w:val="DefaultParagraphFont"/>
    <w:rsid w:val="000F5F12"/>
  </w:style>
  <w:style w:type="paragraph" w:styleId="ListParagraph">
    <w:name w:val="List Paragraph"/>
    <w:basedOn w:val="Normal"/>
    <w:uiPriority w:val="34"/>
    <w:qFormat/>
    <w:rsid w:val="00A33259"/>
    <w:pPr>
      <w:spacing w:after="200"/>
      <w:ind w:left="720"/>
      <w:contextualSpacing/>
    </w:pPr>
    <w:rPr>
      <w:rFonts w:asciiTheme="minorHAnsi" w:eastAsiaTheme="minorEastAsia" w:hAnsiTheme="minorHAnsi" w:cstheme="minorBidi"/>
      <w:sz w:val="22"/>
      <w:szCs w:val="22"/>
      <w:lang w:eastAsia="ko-KR"/>
    </w:rPr>
  </w:style>
  <w:style w:type="character" w:customStyle="1" w:styleId="fineprint">
    <w:name w:val="fineprint"/>
    <w:basedOn w:val="DefaultParagraphFont"/>
    <w:rsid w:val="00A33259"/>
  </w:style>
  <w:style w:type="character" w:styleId="Hyperlink">
    <w:name w:val="Hyperlink"/>
    <w:basedOn w:val="DefaultParagraphFont"/>
    <w:unhideWhenUsed/>
    <w:rsid w:val="00A33259"/>
    <w:rPr>
      <w:color w:val="0000FF"/>
      <w:u w:val="single"/>
    </w:rPr>
  </w:style>
  <w:style w:type="character" w:styleId="FollowedHyperlink">
    <w:name w:val="FollowedHyperlink"/>
    <w:basedOn w:val="DefaultParagraphFont"/>
    <w:uiPriority w:val="99"/>
    <w:semiHidden/>
    <w:unhideWhenUsed/>
    <w:rsid w:val="0043196A"/>
    <w:rPr>
      <w:color w:val="800080" w:themeColor="followedHyperlink"/>
      <w:u w:val="single"/>
    </w:rPr>
  </w:style>
  <w:style w:type="paragraph" w:styleId="BalloonText">
    <w:name w:val="Balloon Text"/>
    <w:basedOn w:val="Normal"/>
    <w:link w:val="BalloonTextChar"/>
    <w:uiPriority w:val="99"/>
    <w:semiHidden/>
    <w:unhideWhenUsed/>
    <w:rsid w:val="00F53B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B9D"/>
    <w:rPr>
      <w:rFonts w:ascii="Segoe UI" w:eastAsia="Times New Roman"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UnresolvedMention">
    <w:name w:val="Unresolved Mention"/>
    <w:basedOn w:val="DefaultParagraphFont"/>
    <w:uiPriority w:val="99"/>
    <w:semiHidden/>
    <w:unhideWhenUsed/>
    <w:rsid w:val="00D40D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willi26@umd.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JywSNxpoUdIzL3YH7rpz7Lef4Q==">CgMxLjAyCGguZ2pkZ3hzOAByITFzeFBwMlBqYTdlQVZ3cTh2Tl84N0FmanN6SUZWZl9SSw==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Maryland</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Carroll</dc:creator>
  <cp:lastModifiedBy>Bryan Robles</cp:lastModifiedBy>
  <cp:revision>2</cp:revision>
  <dcterms:created xsi:type="dcterms:W3CDTF">2024-05-15T19:53:00Z</dcterms:created>
  <dcterms:modified xsi:type="dcterms:W3CDTF">2024-05-15T19:53:00Z</dcterms:modified>
</cp:coreProperties>
</file>